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7F269" w14:textId="77777777" w:rsidR="00555041" w:rsidRDefault="00044568" w:rsidP="00555041">
      <w:pPr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555041">
        <w:rPr>
          <w:rFonts w:cs="Open Sans"/>
          <w:b/>
          <w:bCs/>
          <w:sz w:val="32"/>
          <w:szCs w:val="32"/>
        </w:rPr>
        <w:fldChar w:fldCharType="begin"/>
      </w:r>
      <w:r w:rsidRPr="00555041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555041">
        <w:rPr>
          <w:rFonts w:cs="Open Sans"/>
          <w:b/>
          <w:bCs/>
          <w:sz w:val="32"/>
          <w:szCs w:val="32"/>
        </w:rPr>
        <w:fldChar w:fldCharType="separate"/>
      </w:r>
      <w:r w:rsidR="00570FCA" w:rsidRPr="00555041">
        <w:rPr>
          <w:rFonts w:cs="Open Sans"/>
          <w:b/>
          <w:bCs/>
          <w:sz w:val="32"/>
          <w:szCs w:val="32"/>
        </w:rPr>
        <w:t>Zintegrowany System Poboru Należności</w:t>
      </w:r>
    </w:p>
    <w:p w14:paraId="569A4C54" w14:textId="23F98E61" w:rsidR="0042696D" w:rsidRPr="00555041" w:rsidRDefault="00570FCA" w:rsidP="00555041">
      <w:pPr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555041">
        <w:rPr>
          <w:rFonts w:cs="Open Sans"/>
          <w:b/>
          <w:bCs/>
          <w:sz w:val="32"/>
          <w:szCs w:val="32"/>
        </w:rPr>
        <w:t xml:space="preserve"> i Rozrachunków z UE i Budżetem ZEFIR 2</w:t>
      </w:r>
      <w:r w:rsidR="00044568" w:rsidRPr="00555041">
        <w:rPr>
          <w:rFonts w:cs="Open Sans"/>
          <w:b/>
          <w:bCs/>
          <w:sz w:val="32"/>
          <w:szCs w:val="32"/>
        </w:rPr>
        <w:fldChar w:fldCharType="end"/>
      </w:r>
    </w:p>
    <w:p w14:paraId="786F0888" w14:textId="77777777" w:rsidR="00535984" w:rsidRPr="00555041" w:rsidRDefault="0006207D" w:rsidP="00555041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sz w:val="52"/>
          <w:szCs w:val="52"/>
          <w:lang w:val="pl-PL"/>
        </w:rPr>
      </w:pPr>
      <w:r w:rsidRPr="00555041">
        <w:rPr>
          <w:rFonts w:ascii="Lato" w:eastAsia="Yu Gothic Light" w:hAnsi="Lato" w:cstheme="minorHAnsi"/>
          <w:bCs/>
          <w:sz w:val="52"/>
          <w:szCs w:val="52"/>
          <w:lang w:val="pl-PL"/>
        </w:rPr>
        <w:fldChar w:fldCharType="begin"/>
      </w:r>
      <w:r w:rsidRPr="00555041">
        <w:rPr>
          <w:rFonts w:ascii="Lato" w:eastAsia="Yu Gothic Light" w:hAnsi="Lato" w:cstheme="minorHAnsi"/>
          <w:bCs/>
          <w:sz w:val="52"/>
          <w:szCs w:val="52"/>
          <w:lang w:val="pl-PL"/>
        </w:rPr>
        <w:instrText xml:space="preserve"> TITLE   \* MERGEFORMAT </w:instrText>
      </w:r>
      <w:r w:rsidRPr="00555041">
        <w:rPr>
          <w:rFonts w:ascii="Lato" w:eastAsia="Yu Gothic Light" w:hAnsi="Lato" w:cstheme="minorHAnsi"/>
          <w:bCs/>
          <w:sz w:val="52"/>
          <w:szCs w:val="52"/>
          <w:lang w:val="pl-PL"/>
        </w:rPr>
        <w:fldChar w:fldCharType="separate"/>
      </w:r>
      <w:r w:rsidR="00570FCA" w:rsidRPr="00555041">
        <w:rPr>
          <w:rFonts w:ascii="Lato" w:eastAsia="Yu Gothic Light" w:hAnsi="Lato" w:cstheme="minorHAnsi"/>
          <w:bCs/>
          <w:sz w:val="52"/>
          <w:szCs w:val="52"/>
          <w:lang w:val="pl-PL"/>
        </w:rPr>
        <w:t>Specyfikacja XML dla podmiotów w zakresie elektronicznej obsługi zgłoszenia o planowanym nabyciu wewnątrzwspólnotowym wyrobów akcyzowych z akcyzą zapłaconą na terytorium państwa członkowskiego ZPNW</w:t>
      </w:r>
      <w:r w:rsidRPr="00555041">
        <w:rPr>
          <w:rFonts w:ascii="Lato" w:eastAsia="Yu Gothic Light" w:hAnsi="Lato" w:cstheme="minorHAnsi"/>
          <w:bCs/>
          <w:sz w:val="52"/>
          <w:szCs w:val="52"/>
          <w:lang w:val="pl-PL"/>
        </w:rPr>
        <w:fldChar w:fldCharType="end"/>
      </w:r>
    </w:p>
    <w:p w14:paraId="56A73753" w14:textId="77777777" w:rsidR="003F3585" w:rsidRPr="00555041" w:rsidRDefault="001D1ACD" w:rsidP="00555041">
      <w:pPr>
        <w:autoSpaceDE w:val="0"/>
        <w:autoSpaceDN w:val="0"/>
        <w:adjustRightInd w:val="0"/>
        <w:spacing w:before="156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555041">
        <w:rPr>
          <w:rFonts w:cs="Open Sans"/>
          <w:b/>
          <w:bCs/>
          <w:sz w:val="32"/>
          <w:szCs w:val="32"/>
        </w:rPr>
        <w:t>Wersja</w:t>
      </w:r>
      <w:r w:rsidR="0058798F" w:rsidRPr="00555041">
        <w:rPr>
          <w:rFonts w:cs="Open Sans"/>
          <w:b/>
          <w:bCs/>
          <w:sz w:val="32"/>
          <w:szCs w:val="32"/>
        </w:rPr>
        <w:t xml:space="preserve"> </w:t>
      </w:r>
      <w:r w:rsidR="00917ED3" w:rsidRPr="00555041">
        <w:rPr>
          <w:rFonts w:cs="Open Sans"/>
          <w:b/>
          <w:bCs/>
          <w:sz w:val="32"/>
          <w:szCs w:val="32"/>
        </w:rPr>
        <w:fldChar w:fldCharType="begin"/>
      </w:r>
      <w:r w:rsidR="00917ED3" w:rsidRPr="00555041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555041">
        <w:rPr>
          <w:rFonts w:cs="Open Sans"/>
          <w:b/>
          <w:bCs/>
          <w:sz w:val="32"/>
          <w:szCs w:val="32"/>
        </w:rPr>
        <w:fldChar w:fldCharType="separate"/>
      </w:r>
      <w:r w:rsidR="002F6602" w:rsidRPr="00555041">
        <w:rPr>
          <w:rFonts w:cs="Open Sans"/>
          <w:b/>
          <w:bCs/>
          <w:sz w:val="32"/>
          <w:szCs w:val="32"/>
        </w:rPr>
        <w:t>1.10</w:t>
      </w:r>
      <w:r w:rsidR="00917ED3" w:rsidRPr="00555041">
        <w:rPr>
          <w:rFonts w:cs="Open Sans"/>
          <w:b/>
          <w:bCs/>
          <w:sz w:val="32"/>
          <w:szCs w:val="32"/>
        </w:rPr>
        <w:fldChar w:fldCharType="end"/>
      </w:r>
    </w:p>
    <w:p w14:paraId="3CCF76E8" w14:textId="77777777" w:rsidR="0058798F" w:rsidRDefault="0058798F" w:rsidP="007D0A84"/>
    <w:p w14:paraId="7976AB73" w14:textId="53A7F349" w:rsidR="00BF6314" w:rsidRDefault="00BF6314" w:rsidP="00BF6314">
      <w:pPr>
        <w:pStyle w:val="Legenda"/>
        <w:keepNext/>
      </w:pPr>
      <w:bookmarkStart w:id="0" w:name="_Toc182903121"/>
      <w:r>
        <w:lastRenderedPageBreak/>
        <w:t xml:space="preserve">Tabela </w:t>
      </w:r>
      <w:fldSimple w:instr=" SEQ Tabela \* ARABIC ">
        <w:r w:rsidR="000D3EAC">
          <w:rPr>
            <w:noProof/>
          </w:rPr>
          <w:t>1</w:t>
        </w:r>
      </w:fldSimple>
      <w:r>
        <w:t xml:space="preserve">. </w:t>
      </w:r>
      <w:r w:rsidRPr="002E3B69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555041" w14:paraId="4F84559F" w14:textId="77777777" w:rsidTr="00FD2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197ABCA0" w14:textId="77777777" w:rsidR="00BB6B75" w:rsidRPr="00555041" w:rsidRDefault="00BB6B75" w:rsidP="007D0A84">
            <w:pPr>
              <w:pStyle w:val="Z2Nagwektabeli"/>
              <w:rPr>
                <w:rStyle w:val="Numerstrony"/>
                <w:rFonts w:ascii="Lato" w:eastAsia="Cambria" w:hAnsi="Lato"/>
                <w:szCs w:val="18"/>
              </w:rPr>
            </w:pPr>
            <w:r w:rsidRPr="00555041">
              <w:rPr>
                <w:rFonts w:ascii="Lato" w:hAnsi="Lato"/>
                <w:szCs w:val="18"/>
              </w:rPr>
              <w:t>Projekt</w:t>
            </w:r>
          </w:p>
        </w:tc>
        <w:tc>
          <w:tcPr>
            <w:tcW w:w="7560" w:type="dxa"/>
          </w:tcPr>
          <w:p w14:paraId="14A315B4" w14:textId="77777777" w:rsidR="00BB6B75" w:rsidRPr="00555041" w:rsidRDefault="00BB6B75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555041">
              <w:rPr>
                <w:rFonts w:ascii="Lato" w:hAnsi="Lato"/>
                <w:szCs w:val="18"/>
              </w:rPr>
              <w:t>ZEFIR 2</w:t>
            </w:r>
          </w:p>
        </w:tc>
      </w:tr>
      <w:tr w:rsidR="00BB6B75" w:rsidRPr="00555041" w14:paraId="6BEB2DFC" w14:textId="77777777" w:rsidTr="00FD2E81">
        <w:tc>
          <w:tcPr>
            <w:tcW w:w="1800" w:type="dxa"/>
          </w:tcPr>
          <w:p w14:paraId="22D591F0" w14:textId="77777777" w:rsidR="00BB6B75" w:rsidRPr="00555041" w:rsidRDefault="00FF41D0" w:rsidP="009E5F0B">
            <w:pPr>
              <w:pStyle w:val="Tabelazwyky"/>
            </w:pPr>
            <w:r w:rsidRPr="00555041">
              <w:t>Nazwa Wykonawcy</w:t>
            </w:r>
          </w:p>
        </w:tc>
        <w:tc>
          <w:tcPr>
            <w:tcW w:w="7560" w:type="dxa"/>
          </w:tcPr>
          <w:p w14:paraId="764C65D2" w14:textId="77777777" w:rsidR="00BB6B75" w:rsidRPr="00555041" w:rsidRDefault="001D1ACD" w:rsidP="00004C2C">
            <w:pPr>
              <w:pStyle w:val="Tabelazwyky"/>
            </w:pPr>
            <w:r w:rsidRPr="00555041">
              <w:t>Asseco Poland S.A.</w:t>
            </w:r>
          </w:p>
        </w:tc>
      </w:tr>
      <w:tr w:rsidR="00BB6B75" w:rsidRPr="00555041" w14:paraId="793590FC" w14:textId="77777777" w:rsidTr="00FD2E81">
        <w:tc>
          <w:tcPr>
            <w:tcW w:w="1800" w:type="dxa"/>
          </w:tcPr>
          <w:p w14:paraId="385010C3" w14:textId="77777777" w:rsidR="00BB6B75" w:rsidRPr="00555041" w:rsidRDefault="00FF41D0" w:rsidP="004520B9">
            <w:pPr>
              <w:pStyle w:val="Tabelazwyky"/>
            </w:pPr>
            <w:r w:rsidRPr="00555041">
              <w:t>Nazwa p</w:t>
            </w:r>
            <w:r w:rsidR="00BB6B75" w:rsidRPr="00555041">
              <w:t>rodukt</w:t>
            </w:r>
            <w:r w:rsidRPr="00555041">
              <w:t>u</w:t>
            </w:r>
          </w:p>
        </w:tc>
        <w:tc>
          <w:tcPr>
            <w:tcW w:w="7560" w:type="dxa"/>
          </w:tcPr>
          <w:p w14:paraId="729FD830" w14:textId="77777777" w:rsidR="00BB6B75" w:rsidRPr="00555041" w:rsidRDefault="0013645F" w:rsidP="00CD2511">
            <w:pPr>
              <w:pStyle w:val="Tabelazwyky"/>
            </w:pPr>
            <w:r>
              <w:fldChar w:fldCharType="begin"/>
            </w:r>
            <w:r>
              <w:instrText xml:space="preserve"> TITLE   \* MERGEFORMAT </w:instrText>
            </w:r>
            <w:r>
              <w:fldChar w:fldCharType="separate"/>
            </w:r>
            <w:r w:rsidR="00570FCA" w:rsidRPr="00555041">
              <w:t>Specyfikacja XML dla podmiotów w zakresie elektronicznej obsługi zgłoszenia o planowanym nabyciu wewnątrzwspólnotowym wyrobów akcyzowych z akcyzą zapłaconą na terytorium państwa członkowskiego ZPNW</w:t>
            </w:r>
            <w:r>
              <w:fldChar w:fldCharType="end"/>
            </w:r>
            <w:r w:rsidR="00CE5066" w:rsidRPr="00555041">
              <w:t xml:space="preserve"> </w:t>
            </w:r>
          </w:p>
        </w:tc>
      </w:tr>
      <w:tr w:rsidR="00BB6B75" w:rsidRPr="00555041" w14:paraId="030F0B7D" w14:textId="77777777" w:rsidTr="00FD2E81">
        <w:tc>
          <w:tcPr>
            <w:tcW w:w="1800" w:type="dxa"/>
          </w:tcPr>
          <w:p w14:paraId="170814F3" w14:textId="77777777" w:rsidR="00BB6B75" w:rsidRPr="00555041" w:rsidRDefault="00BB6B75" w:rsidP="004520B9">
            <w:pPr>
              <w:pStyle w:val="Tabelazwyky"/>
            </w:pPr>
            <w:r w:rsidRPr="00555041">
              <w:t>Opis</w:t>
            </w:r>
            <w:r w:rsidR="00FF41D0" w:rsidRPr="00555041">
              <w:t xml:space="preserve"> produktu</w:t>
            </w:r>
          </w:p>
        </w:tc>
        <w:tc>
          <w:tcPr>
            <w:tcW w:w="7560" w:type="dxa"/>
          </w:tcPr>
          <w:p w14:paraId="2C187C6E" w14:textId="77777777" w:rsidR="00FD7C47" w:rsidRPr="00555041" w:rsidRDefault="00FD7C47" w:rsidP="00FD7C47">
            <w:pPr>
              <w:pStyle w:val="PJP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555041">
              <w:rPr>
                <w:rFonts w:ascii="Lato" w:hAnsi="Lato" w:cs="Arial"/>
                <w:bCs/>
                <w:sz w:val="20"/>
                <w:szCs w:val="20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426A4CBF" w14:textId="77777777" w:rsidR="00004C2C" w:rsidRPr="00555041" w:rsidRDefault="00004C2C" w:rsidP="0000530F">
            <w:pPr>
              <w:pStyle w:val="Tabelazwyky"/>
            </w:pPr>
            <w:r w:rsidRPr="00555041">
              <w:t>Dokument zawiera</w:t>
            </w:r>
            <w:r w:rsidR="008A4189" w:rsidRPr="00555041">
              <w:t xml:space="preserve"> </w:t>
            </w:r>
            <w:r w:rsidR="0000530F" w:rsidRPr="00555041">
              <w:t xml:space="preserve">specyfikację </w:t>
            </w:r>
            <w:r w:rsidR="00816BF6" w:rsidRPr="00555041">
              <w:t xml:space="preserve"> XML dla podmiotów w zakresie elektronicznej obsługi zgłoszenia o planowanym nabyciu wewnątrzwspólnotowym wyrobów akcyzowych z akcyzą zapłaconą na terytorium państwa członkowskiego ZPNW</w:t>
            </w:r>
          </w:p>
        </w:tc>
      </w:tr>
      <w:tr w:rsidR="00BB6B75" w:rsidRPr="00555041" w14:paraId="381B5261" w14:textId="77777777" w:rsidTr="00FD2E81">
        <w:tc>
          <w:tcPr>
            <w:tcW w:w="1800" w:type="dxa"/>
          </w:tcPr>
          <w:p w14:paraId="7338748D" w14:textId="77777777" w:rsidR="00BB6B75" w:rsidRPr="00555041" w:rsidRDefault="00FF41D0" w:rsidP="004520B9">
            <w:pPr>
              <w:pStyle w:val="Tabelazwyky"/>
            </w:pPr>
            <w:r w:rsidRPr="00555041">
              <w:t>Autor/</w:t>
            </w:r>
            <w:proofErr w:type="spellStart"/>
            <w:r w:rsidRPr="00555041">
              <w:t>rzy</w:t>
            </w:r>
            <w:proofErr w:type="spellEnd"/>
          </w:p>
        </w:tc>
        <w:tc>
          <w:tcPr>
            <w:tcW w:w="7560" w:type="dxa"/>
          </w:tcPr>
          <w:p w14:paraId="57DC43A1" w14:textId="77777777" w:rsidR="00BB6B75" w:rsidRPr="00555041" w:rsidRDefault="008A4189" w:rsidP="004520B9">
            <w:pPr>
              <w:pStyle w:val="Tabelazwyky"/>
            </w:pPr>
            <w:r w:rsidRPr="00555041">
              <w:t xml:space="preserve">Projektant – </w:t>
            </w:r>
            <w:r w:rsidR="00D264E8" w:rsidRPr="00555041">
              <w:t>Rafał Złoty</w:t>
            </w:r>
            <w:r w:rsidR="00D8091C" w:rsidRPr="00555041">
              <w:t>; Analityk - Bogdan Schmidt</w:t>
            </w:r>
          </w:p>
        </w:tc>
      </w:tr>
      <w:tr w:rsidR="00FD2E81" w:rsidRPr="00555041" w14:paraId="6F0F9888" w14:textId="77777777" w:rsidTr="00FD2E81">
        <w:tc>
          <w:tcPr>
            <w:tcW w:w="1800" w:type="dxa"/>
          </w:tcPr>
          <w:p w14:paraId="0B341361" w14:textId="77777777" w:rsidR="00FD2E81" w:rsidRPr="00555041" w:rsidRDefault="00FD2E81" w:rsidP="004520B9">
            <w:pPr>
              <w:pStyle w:val="Tabelazwyky"/>
            </w:pPr>
            <w:r w:rsidRPr="00555041">
              <w:t>Nazwa pliku</w:t>
            </w:r>
          </w:p>
        </w:tc>
        <w:tc>
          <w:tcPr>
            <w:tcW w:w="7560" w:type="dxa"/>
          </w:tcPr>
          <w:p w14:paraId="7DA64770" w14:textId="5307F375" w:rsidR="00FD2E81" w:rsidRPr="00555041" w:rsidRDefault="0013645F" w:rsidP="004520B9">
            <w:pPr>
              <w:pStyle w:val="Tabelazwyky"/>
            </w:pPr>
            <w:r>
              <w:fldChar w:fldCharType="begin"/>
            </w:r>
            <w:r>
              <w:instrText xml:space="preserve"> FILENAME   \* MERGEFORMAT </w:instrText>
            </w:r>
            <w:r>
              <w:fldChar w:fldCharType="separate"/>
            </w:r>
            <w:r w:rsidR="00FD2E81" w:rsidRPr="00555041">
              <w:rPr>
                <w:noProof/>
              </w:rPr>
              <w:t>ZF2-PWT-KXML-ZPNW_v1.10</w:t>
            </w:r>
            <w:r>
              <w:rPr>
                <w:noProof/>
              </w:rPr>
              <w:fldChar w:fldCharType="end"/>
            </w:r>
          </w:p>
        </w:tc>
      </w:tr>
      <w:tr w:rsidR="00FD2E81" w:rsidRPr="00555041" w14:paraId="147103C4" w14:textId="77777777" w:rsidTr="00FD2E81">
        <w:tc>
          <w:tcPr>
            <w:tcW w:w="1800" w:type="dxa"/>
          </w:tcPr>
          <w:p w14:paraId="2490A9A3" w14:textId="27061730" w:rsidR="00FD2E81" w:rsidRPr="00555041" w:rsidRDefault="00FD2E81" w:rsidP="004520B9">
            <w:pPr>
              <w:pStyle w:val="Tabelazwyky"/>
            </w:pPr>
            <w:r w:rsidRPr="00555041">
              <w:t>Liczba stron</w:t>
            </w:r>
          </w:p>
        </w:tc>
        <w:tc>
          <w:tcPr>
            <w:tcW w:w="7560" w:type="dxa"/>
          </w:tcPr>
          <w:p w14:paraId="462BABF7" w14:textId="0463B261" w:rsidR="00FD2E81" w:rsidRPr="00555041" w:rsidRDefault="00EC5A02" w:rsidP="004520B9">
            <w:pPr>
              <w:pStyle w:val="Tabelazwyky"/>
            </w:pPr>
            <w:fldSimple w:instr=" NUMPAGES   \* MERGEFORMAT ">
              <w:r w:rsidR="0013645F">
                <w:rPr>
                  <w:noProof/>
                </w:rPr>
                <w:t>20</w:t>
              </w:r>
            </w:fldSimple>
          </w:p>
        </w:tc>
      </w:tr>
    </w:tbl>
    <w:p w14:paraId="14EF8E0C" w14:textId="6B6493FB" w:rsidR="00BF6314" w:rsidRDefault="00BF6314" w:rsidP="00BF6314">
      <w:pPr>
        <w:pStyle w:val="Legenda"/>
        <w:keepNext/>
      </w:pPr>
      <w:bookmarkStart w:id="1" w:name="_Toc182903122"/>
      <w:r>
        <w:t xml:space="preserve">Tabela </w:t>
      </w:r>
      <w:fldSimple w:instr=" SEQ Tabela \* ARABIC ">
        <w:r w:rsidR="000D3EAC">
          <w:rPr>
            <w:noProof/>
          </w:rPr>
          <w:t>2</w:t>
        </w:r>
      </w:fldSimple>
      <w:r>
        <w:t xml:space="preserve">. </w:t>
      </w:r>
      <w:r w:rsidRPr="004404CC">
        <w:t>Historia zmian dokumentu</w:t>
      </w:r>
      <w:bookmarkEnd w:id="1"/>
    </w:p>
    <w:tbl>
      <w:tblPr>
        <w:tblStyle w:val="Tabela-Siatka"/>
        <w:tblW w:w="9368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206"/>
        <w:gridCol w:w="2400"/>
        <w:gridCol w:w="720"/>
        <w:gridCol w:w="1080"/>
        <w:gridCol w:w="1127"/>
        <w:gridCol w:w="1161"/>
      </w:tblGrid>
      <w:tr w:rsidR="005366D3" w:rsidRPr="00555041" w14:paraId="74323984" w14:textId="77777777" w:rsidTr="00FD2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7CB5F562" w14:textId="77777777" w:rsidR="00A45A2F" w:rsidRPr="00555041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555041">
              <w:rPr>
                <w:rFonts w:ascii="Lato" w:hAnsi="Lato"/>
                <w:szCs w:val="18"/>
              </w:rPr>
              <w:t>E</w:t>
            </w:r>
            <w:r w:rsidR="00A45A2F" w:rsidRPr="00555041">
              <w:rPr>
                <w:rFonts w:ascii="Lato" w:hAnsi="Lato"/>
                <w:szCs w:val="18"/>
              </w:rPr>
              <w:t>dycj</w:t>
            </w:r>
            <w:r w:rsidRPr="00555041">
              <w:rPr>
                <w:rFonts w:ascii="Lato" w:hAnsi="Lato"/>
                <w:szCs w:val="18"/>
              </w:rPr>
              <w:t>a</w:t>
            </w:r>
          </w:p>
        </w:tc>
        <w:tc>
          <w:tcPr>
            <w:tcW w:w="877" w:type="dxa"/>
          </w:tcPr>
          <w:p w14:paraId="6B93AACF" w14:textId="77777777" w:rsidR="00A45A2F" w:rsidRPr="00555041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555041">
              <w:rPr>
                <w:rFonts w:ascii="Lato" w:hAnsi="Lato"/>
                <w:szCs w:val="18"/>
              </w:rPr>
              <w:t>Rewizja</w:t>
            </w:r>
          </w:p>
        </w:tc>
        <w:tc>
          <w:tcPr>
            <w:tcW w:w="1206" w:type="dxa"/>
          </w:tcPr>
          <w:p w14:paraId="1B0CAAEE" w14:textId="77777777" w:rsidR="00A45A2F" w:rsidRPr="00555041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555041">
              <w:rPr>
                <w:rFonts w:ascii="Lato" w:hAnsi="Lato"/>
                <w:szCs w:val="18"/>
              </w:rPr>
              <w:t>Data wydania</w:t>
            </w:r>
          </w:p>
        </w:tc>
        <w:tc>
          <w:tcPr>
            <w:tcW w:w="2400" w:type="dxa"/>
          </w:tcPr>
          <w:p w14:paraId="50063D4F" w14:textId="77777777" w:rsidR="00A45A2F" w:rsidRPr="00555041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555041">
              <w:rPr>
                <w:rFonts w:ascii="Lato" w:hAnsi="Lato"/>
                <w:szCs w:val="18"/>
              </w:rPr>
              <w:t>Opis</w:t>
            </w:r>
          </w:p>
        </w:tc>
        <w:tc>
          <w:tcPr>
            <w:tcW w:w="720" w:type="dxa"/>
          </w:tcPr>
          <w:p w14:paraId="1A6AD92B" w14:textId="77777777" w:rsidR="00A45A2F" w:rsidRPr="00555041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555041">
              <w:rPr>
                <w:rFonts w:ascii="Lato" w:hAnsi="Lato"/>
                <w:szCs w:val="18"/>
              </w:rPr>
              <w:t>A</w:t>
            </w:r>
            <w:r w:rsidR="00A45A2F" w:rsidRPr="00555041">
              <w:rPr>
                <w:rFonts w:ascii="Lato" w:hAnsi="Lato"/>
                <w:szCs w:val="18"/>
              </w:rPr>
              <w:t>kcja (*)</w:t>
            </w:r>
          </w:p>
        </w:tc>
        <w:tc>
          <w:tcPr>
            <w:tcW w:w="1080" w:type="dxa"/>
          </w:tcPr>
          <w:p w14:paraId="1019F574" w14:textId="77777777" w:rsidR="00A45A2F" w:rsidRPr="00555041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555041">
              <w:rPr>
                <w:rFonts w:ascii="Lato" w:hAnsi="Lato"/>
                <w:szCs w:val="18"/>
              </w:rPr>
              <w:t>Rozdzi</w:t>
            </w:r>
            <w:r w:rsidR="00FF41D0" w:rsidRPr="00555041">
              <w:rPr>
                <w:rFonts w:ascii="Lato" w:hAnsi="Lato"/>
                <w:szCs w:val="18"/>
              </w:rPr>
              <w:t>ały</w:t>
            </w:r>
            <w:r w:rsidR="005366D3" w:rsidRPr="00555041">
              <w:rPr>
                <w:rFonts w:ascii="Lato" w:hAnsi="Lato"/>
                <w:szCs w:val="18"/>
              </w:rPr>
              <w:t xml:space="preserve"> </w:t>
            </w:r>
            <w:r w:rsidRPr="00555041">
              <w:rPr>
                <w:rFonts w:ascii="Lato" w:hAnsi="Lato"/>
                <w:szCs w:val="18"/>
              </w:rPr>
              <w:t>(**)</w:t>
            </w:r>
          </w:p>
        </w:tc>
        <w:tc>
          <w:tcPr>
            <w:tcW w:w="1127" w:type="dxa"/>
          </w:tcPr>
          <w:p w14:paraId="4EEA2AC6" w14:textId="77777777" w:rsidR="00A45A2F" w:rsidRPr="00555041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555041">
              <w:rPr>
                <w:rFonts w:ascii="Lato" w:hAnsi="Lato"/>
                <w:szCs w:val="18"/>
              </w:rPr>
              <w:t>Autor</w:t>
            </w:r>
            <w:r w:rsidR="00FF41D0" w:rsidRPr="00555041">
              <w:rPr>
                <w:rFonts w:ascii="Lato" w:hAnsi="Lato"/>
                <w:szCs w:val="18"/>
              </w:rPr>
              <w:t>/</w:t>
            </w:r>
            <w:proofErr w:type="spellStart"/>
            <w:r w:rsidR="00FF41D0" w:rsidRPr="00555041">
              <w:rPr>
                <w:rFonts w:ascii="Lato" w:hAnsi="Lato"/>
                <w:szCs w:val="18"/>
              </w:rPr>
              <w:t>rzy</w:t>
            </w:r>
            <w:proofErr w:type="spellEnd"/>
            <w:r w:rsidR="00FF41D0" w:rsidRPr="00555041">
              <w:rPr>
                <w:rFonts w:ascii="Lato" w:hAnsi="Lato"/>
                <w:szCs w:val="18"/>
              </w:rPr>
              <w:t xml:space="preserve"> </w:t>
            </w:r>
            <w:r w:rsidRPr="00555041">
              <w:rPr>
                <w:rFonts w:ascii="Lato" w:hAnsi="Lato"/>
                <w:szCs w:val="18"/>
              </w:rPr>
              <w:t>(***)</w:t>
            </w:r>
          </w:p>
        </w:tc>
        <w:tc>
          <w:tcPr>
            <w:tcW w:w="1161" w:type="dxa"/>
          </w:tcPr>
          <w:p w14:paraId="0877BA49" w14:textId="77777777" w:rsidR="00A45A2F" w:rsidRPr="00555041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555041">
              <w:rPr>
                <w:rFonts w:ascii="Lato" w:hAnsi="Lato"/>
                <w:szCs w:val="18"/>
              </w:rPr>
              <w:t xml:space="preserve">Data </w:t>
            </w:r>
            <w:r w:rsidR="005366D3" w:rsidRPr="00555041">
              <w:rPr>
                <w:rFonts w:ascii="Lato" w:hAnsi="Lato"/>
                <w:szCs w:val="18"/>
              </w:rPr>
              <w:t>KJ</w:t>
            </w:r>
          </w:p>
        </w:tc>
      </w:tr>
      <w:tr w:rsidR="002130CF" w:rsidRPr="00555041" w14:paraId="39E9F1DC" w14:textId="77777777" w:rsidTr="00FD2E81">
        <w:tc>
          <w:tcPr>
            <w:tcW w:w="797" w:type="dxa"/>
          </w:tcPr>
          <w:p w14:paraId="45D5633B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64CA607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658A1AFB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2013-07-11</w:t>
            </w:r>
          </w:p>
        </w:tc>
        <w:tc>
          <w:tcPr>
            <w:tcW w:w="2400" w:type="dxa"/>
          </w:tcPr>
          <w:p w14:paraId="7E39F11D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0FE3CEE3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31849CED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7850E5B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 xml:space="preserve">Sławomir </w:t>
            </w:r>
            <w:proofErr w:type="spellStart"/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5684A63A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2130CF" w:rsidRPr="00555041" w14:paraId="3150648A" w14:textId="77777777" w:rsidTr="00FD2E81">
        <w:tc>
          <w:tcPr>
            <w:tcW w:w="797" w:type="dxa"/>
          </w:tcPr>
          <w:p w14:paraId="5EF06940" w14:textId="77777777" w:rsidR="002130CF" w:rsidRPr="00555041" w:rsidDel="00DC1690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8029E68" w14:textId="77777777" w:rsidR="002130CF" w:rsidRPr="00555041" w:rsidDel="00DC1690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2783D3AD" w14:textId="77777777" w:rsidR="002130CF" w:rsidRPr="00555041" w:rsidDel="00193612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075C49CD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7A87E88E" w14:textId="77777777" w:rsidR="002130CF" w:rsidRPr="00555041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AF17A6F" w14:textId="77777777" w:rsidR="002130CF" w:rsidRPr="00555041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2CF2CF10" w14:textId="77777777" w:rsidR="002130CF" w:rsidRPr="00555041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79FE7160" w14:textId="77777777" w:rsidR="002130CF" w:rsidRPr="00555041" w:rsidDel="00193612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2013-07-30</w:t>
            </w:r>
          </w:p>
        </w:tc>
      </w:tr>
      <w:tr w:rsidR="002130CF" w:rsidRPr="00555041" w14:paraId="5EF0D306" w14:textId="77777777" w:rsidTr="00FD2E81">
        <w:tc>
          <w:tcPr>
            <w:tcW w:w="797" w:type="dxa"/>
          </w:tcPr>
          <w:p w14:paraId="742DD4ED" w14:textId="77777777" w:rsidR="002130CF" w:rsidRPr="00555041" w:rsidDel="00DC1690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D4E7D4A" w14:textId="77777777" w:rsidR="002130CF" w:rsidRPr="00555041" w:rsidDel="00DC1690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672936A7" w14:textId="77777777" w:rsidR="002130CF" w:rsidRPr="00555041" w:rsidDel="00193612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33229C68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Poprawki w typach pól</w:t>
            </w:r>
          </w:p>
        </w:tc>
        <w:tc>
          <w:tcPr>
            <w:tcW w:w="720" w:type="dxa"/>
          </w:tcPr>
          <w:p w14:paraId="51D6FF4C" w14:textId="77777777" w:rsidR="002130CF" w:rsidRPr="00555041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00CE552" w14:textId="77777777" w:rsidR="002130CF" w:rsidRPr="00555041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49C6450B" w14:textId="77777777" w:rsidR="002130CF" w:rsidRPr="00555041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653910F" w14:textId="77777777" w:rsidR="002130CF" w:rsidRPr="00555041" w:rsidDel="00193612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2130CF" w:rsidRPr="00555041" w14:paraId="060EDFA2" w14:textId="77777777" w:rsidTr="00FD2E81">
        <w:tc>
          <w:tcPr>
            <w:tcW w:w="797" w:type="dxa"/>
          </w:tcPr>
          <w:p w14:paraId="57DC8091" w14:textId="77777777" w:rsidR="002130CF" w:rsidRPr="00555041" w:rsidDel="00DC1690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13D3063" w14:textId="77777777" w:rsidR="002130CF" w:rsidRPr="00555041" w:rsidDel="00DC1690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63762D84" w14:textId="77777777" w:rsidR="002130CF" w:rsidRPr="00555041" w:rsidDel="00193612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47BCFBD7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38164D9C" w14:textId="77777777" w:rsidR="002130CF" w:rsidRPr="00555041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AAC1FBB" w14:textId="77777777" w:rsidR="002130CF" w:rsidRPr="00555041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84A1C67" w14:textId="77777777" w:rsidR="002130CF" w:rsidRPr="00555041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5E308298" w14:textId="77777777" w:rsidR="002130CF" w:rsidRPr="00555041" w:rsidDel="00193612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2013-08-30</w:t>
            </w:r>
          </w:p>
        </w:tc>
      </w:tr>
      <w:tr w:rsidR="002130CF" w:rsidRPr="00555041" w14:paraId="1006FBF3" w14:textId="77777777" w:rsidTr="00FD2E81">
        <w:tc>
          <w:tcPr>
            <w:tcW w:w="797" w:type="dxa"/>
          </w:tcPr>
          <w:p w14:paraId="03A5F83C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130D9FC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1A275744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2013-11-04</w:t>
            </w:r>
          </w:p>
        </w:tc>
        <w:tc>
          <w:tcPr>
            <w:tcW w:w="2400" w:type="dxa"/>
          </w:tcPr>
          <w:p w14:paraId="724B8073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Podniesienie wersji dokumentu</w:t>
            </w:r>
          </w:p>
        </w:tc>
        <w:tc>
          <w:tcPr>
            <w:tcW w:w="720" w:type="dxa"/>
          </w:tcPr>
          <w:p w14:paraId="558BB72F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  <w:tc>
          <w:tcPr>
            <w:tcW w:w="1080" w:type="dxa"/>
          </w:tcPr>
          <w:p w14:paraId="6BFF6634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  <w:tc>
          <w:tcPr>
            <w:tcW w:w="1127" w:type="dxa"/>
          </w:tcPr>
          <w:p w14:paraId="4000DAD1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7BD75C90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2130CF" w:rsidRPr="00555041" w14:paraId="12078809" w14:textId="77777777" w:rsidTr="00FD2E81">
        <w:tc>
          <w:tcPr>
            <w:tcW w:w="797" w:type="dxa"/>
          </w:tcPr>
          <w:p w14:paraId="76FC41A9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466FECED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4EE115BD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2C0BE51A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F60F06F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4F4B1EF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A5AEEF8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D8E956E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</w:tr>
      <w:tr w:rsidR="002130CF" w:rsidRPr="00555041" w14:paraId="20F73887" w14:textId="77777777" w:rsidTr="00FD2E81">
        <w:tc>
          <w:tcPr>
            <w:tcW w:w="797" w:type="dxa"/>
          </w:tcPr>
          <w:p w14:paraId="45FA8A79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79F2F8E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70F02E21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49269622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685A70CA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70A5D86F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127" w:type="dxa"/>
          </w:tcPr>
          <w:p w14:paraId="256D1F79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Jerzy Jeruzol</w:t>
            </w:r>
          </w:p>
        </w:tc>
        <w:tc>
          <w:tcPr>
            <w:tcW w:w="1161" w:type="dxa"/>
          </w:tcPr>
          <w:p w14:paraId="665D3641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2130CF" w:rsidRPr="00555041" w14:paraId="03C00DD0" w14:textId="77777777" w:rsidTr="00FD2E81">
        <w:tc>
          <w:tcPr>
            <w:tcW w:w="797" w:type="dxa"/>
          </w:tcPr>
          <w:p w14:paraId="47404F83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9371E79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2298BF2E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2013-11-29</w:t>
            </w:r>
          </w:p>
        </w:tc>
        <w:tc>
          <w:tcPr>
            <w:tcW w:w="2400" w:type="dxa"/>
          </w:tcPr>
          <w:p w14:paraId="58EB1C87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4EB2588F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AFC46E8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B390DC5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 xml:space="preserve">Sławomir </w:t>
            </w:r>
            <w:proofErr w:type="spellStart"/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46D21017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2130CF" w:rsidRPr="00555041" w14:paraId="6FF170DF" w14:textId="77777777" w:rsidTr="00FD2E81">
        <w:tc>
          <w:tcPr>
            <w:tcW w:w="797" w:type="dxa"/>
          </w:tcPr>
          <w:p w14:paraId="79DE94AA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AFA2F1F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1AEEB1B9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5224CA9E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87DE304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07B0591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A9161D8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66370F6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</w:tr>
      <w:tr w:rsidR="002130CF" w:rsidRPr="00555041" w14:paraId="2D1DE7CF" w14:textId="77777777" w:rsidTr="00FD2E81">
        <w:tc>
          <w:tcPr>
            <w:tcW w:w="797" w:type="dxa"/>
          </w:tcPr>
          <w:p w14:paraId="1C83FD3F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E971276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54ABF1A9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6362D475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617D7434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24DFD7B8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127" w:type="dxa"/>
          </w:tcPr>
          <w:p w14:paraId="3A6365BE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Jerzy Jeruzol</w:t>
            </w:r>
          </w:p>
        </w:tc>
        <w:tc>
          <w:tcPr>
            <w:tcW w:w="1161" w:type="dxa"/>
          </w:tcPr>
          <w:p w14:paraId="1242F0D5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2130CF" w:rsidRPr="00555041" w14:paraId="4E39D861" w14:textId="77777777" w:rsidTr="00FD2E81">
        <w:trPr>
          <w:trHeight w:val="1171"/>
        </w:trPr>
        <w:tc>
          <w:tcPr>
            <w:tcW w:w="797" w:type="dxa"/>
          </w:tcPr>
          <w:p w14:paraId="6F52AE2A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1F0636A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0E22B18D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2014-02-12</w:t>
            </w:r>
          </w:p>
        </w:tc>
        <w:tc>
          <w:tcPr>
            <w:tcW w:w="2400" w:type="dxa"/>
          </w:tcPr>
          <w:p w14:paraId="6402321B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43492560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82BBF78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715D5880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251914A6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2130CF" w:rsidRPr="00555041" w14:paraId="69383F06" w14:textId="77777777" w:rsidTr="00FD2E81">
        <w:tc>
          <w:tcPr>
            <w:tcW w:w="797" w:type="dxa"/>
          </w:tcPr>
          <w:p w14:paraId="1C2EE44C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DF8F008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621D3420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1565ABEF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7881B069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2599C04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2C30045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DEE4775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</w:tr>
      <w:tr w:rsidR="002130CF" w:rsidRPr="00555041" w14:paraId="79CAF26B" w14:textId="77777777" w:rsidTr="00FD2E81">
        <w:tc>
          <w:tcPr>
            <w:tcW w:w="797" w:type="dxa"/>
          </w:tcPr>
          <w:p w14:paraId="2DD6BC32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1FE9D09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3FDB3810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580296D3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766114C2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05665D34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127" w:type="dxa"/>
          </w:tcPr>
          <w:p w14:paraId="431237C8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Sebastian Wierzbicki</w:t>
            </w:r>
          </w:p>
        </w:tc>
        <w:tc>
          <w:tcPr>
            <w:tcW w:w="1161" w:type="dxa"/>
          </w:tcPr>
          <w:p w14:paraId="2CF2CDB9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2130CF" w:rsidRPr="00555041" w14:paraId="0FA47AB6" w14:textId="77777777" w:rsidTr="00FD2E81">
        <w:tc>
          <w:tcPr>
            <w:tcW w:w="797" w:type="dxa"/>
          </w:tcPr>
          <w:p w14:paraId="79C2E642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50867B0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6E7EB290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2014-08-18</w:t>
            </w:r>
          </w:p>
        </w:tc>
        <w:tc>
          <w:tcPr>
            <w:tcW w:w="2400" w:type="dxa"/>
          </w:tcPr>
          <w:p w14:paraId="0D95202C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2CFFF427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2465089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0E8C85D8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FF75C80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2130CF" w:rsidRPr="00555041" w14:paraId="7E798F6F" w14:textId="77777777" w:rsidTr="00FD2E81">
        <w:tc>
          <w:tcPr>
            <w:tcW w:w="797" w:type="dxa"/>
          </w:tcPr>
          <w:p w14:paraId="34045449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52248E4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2F531A89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222DCD18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221C498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47FE1DE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908FC01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18B8A408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2014-08-29</w:t>
            </w:r>
          </w:p>
        </w:tc>
      </w:tr>
      <w:tr w:rsidR="002130CF" w:rsidRPr="00555041" w14:paraId="1522650B" w14:textId="77777777" w:rsidTr="00FD2E81">
        <w:tc>
          <w:tcPr>
            <w:tcW w:w="797" w:type="dxa"/>
          </w:tcPr>
          <w:p w14:paraId="18808EF0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6F8392C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4BB6185D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23D17749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35D9FAA5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06715E97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127" w:type="dxa"/>
          </w:tcPr>
          <w:p w14:paraId="464687BE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1AD26967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2130CF" w:rsidRPr="00555041" w14:paraId="5722FC4C" w14:textId="77777777" w:rsidTr="00FD2E81">
        <w:tc>
          <w:tcPr>
            <w:tcW w:w="797" w:type="dxa"/>
          </w:tcPr>
          <w:p w14:paraId="638B1B8E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6AACF824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08B869F4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25C56632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0EE5A9E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31719B1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58418147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40962DF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2130CF" w:rsidRPr="00555041" w14:paraId="31EDDC23" w14:textId="77777777" w:rsidTr="00FD2E81">
        <w:tc>
          <w:tcPr>
            <w:tcW w:w="797" w:type="dxa"/>
          </w:tcPr>
          <w:p w14:paraId="7435D00A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F7B0711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3DCB05B2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30A6546F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801E6D6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C0188A3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1E3E0CE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E3427F5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</w:tr>
      <w:tr w:rsidR="002130CF" w:rsidRPr="00555041" w14:paraId="52CA59A4" w14:textId="77777777" w:rsidTr="00FD2E81">
        <w:tc>
          <w:tcPr>
            <w:tcW w:w="797" w:type="dxa"/>
          </w:tcPr>
          <w:p w14:paraId="0D23078E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3E58816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67A281FE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6061CA7C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22A1CF64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349DE8B9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127" w:type="dxa"/>
          </w:tcPr>
          <w:p w14:paraId="28F5E04B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7BAA63FA" w14:textId="77777777" w:rsidR="002130CF" w:rsidRPr="0055504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7E6B45" w:rsidRPr="00555041" w14:paraId="632B924B" w14:textId="77777777" w:rsidTr="00FD2E81">
        <w:tc>
          <w:tcPr>
            <w:tcW w:w="797" w:type="dxa"/>
          </w:tcPr>
          <w:p w14:paraId="37DDD11B" w14:textId="77777777" w:rsidR="007E6B45" w:rsidRPr="00555041" w:rsidRDefault="002130CF" w:rsidP="00C725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3ABBB32" w14:textId="77777777" w:rsidR="007E6B45" w:rsidRPr="00555041" w:rsidRDefault="002130CF" w:rsidP="00C725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7E394474" w14:textId="77777777" w:rsidR="007E6B45" w:rsidRPr="00555041" w:rsidRDefault="007E6B45" w:rsidP="00C725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7604076E" w14:textId="77777777" w:rsidR="007E6B45" w:rsidRPr="00555041" w:rsidRDefault="002130CF" w:rsidP="00C725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="007E6B45" w:rsidRPr="00555041">
              <w:rPr>
                <w:rFonts w:ascii="Lato" w:hAnsi="Lato"/>
                <w:sz w:val="20"/>
                <w:szCs w:val="20"/>
                <w:lang w:val="pl-PL" w:eastAsia="pl-PL"/>
              </w:rPr>
              <w:t>Specyfikacja XML dla podmiotów w zakresie elektronicznej obsługi zgłoszenia o planowanym nabyciu wewnątrzwspólnotowym wyrobów akcyzowych z akcyzą zapłaconą na terytorium państwa członkowskiego ZPNW</w:t>
            </w: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, wersja 1.1</w:t>
            </w:r>
            <w:r w:rsidR="007E6B45" w:rsidRPr="00555041">
              <w:rPr>
                <w:rFonts w:ascii="Lato" w:hAnsi="Lato"/>
                <w:sz w:val="20"/>
                <w:szCs w:val="20"/>
                <w:lang w:val="pl-PL" w:eastAsia="pl-PL"/>
              </w:rPr>
              <w:t xml:space="preserve"> (plik ZF2-PRT-KXML-ZPNW_v1.1.doc) odebranego w Fazie 1</w:t>
            </w:r>
          </w:p>
        </w:tc>
        <w:tc>
          <w:tcPr>
            <w:tcW w:w="720" w:type="dxa"/>
          </w:tcPr>
          <w:p w14:paraId="139DF961" w14:textId="77777777" w:rsidR="007E6B45" w:rsidRPr="00555041" w:rsidRDefault="002130CF" w:rsidP="00C725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2E74BFCD" w14:textId="77777777" w:rsidR="007E6B45" w:rsidRPr="00555041" w:rsidRDefault="007E6B45" w:rsidP="00C725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FEEF2D7" w14:textId="77777777" w:rsidR="007E6B45" w:rsidRPr="00555041" w:rsidRDefault="007E6B45" w:rsidP="00C725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1CE6F401" w14:textId="77777777" w:rsidR="007E6B45" w:rsidRPr="00555041" w:rsidRDefault="007E6B45" w:rsidP="00AD0F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2043CD" w:rsidRPr="00555041" w14:paraId="09A1293E" w14:textId="77777777" w:rsidTr="00FD2E81">
        <w:tc>
          <w:tcPr>
            <w:tcW w:w="797" w:type="dxa"/>
          </w:tcPr>
          <w:p w14:paraId="19982F79" w14:textId="77777777" w:rsidR="002043CD" w:rsidRPr="00555041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E6201D4" w14:textId="77777777" w:rsidR="002043CD" w:rsidRPr="00555041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10ED3028" w14:textId="77777777" w:rsidR="002043CD" w:rsidRPr="00555041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765D3808" w14:textId="77777777" w:rsidR="002043CD" w:rsidRPr="00555041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13B9260" w14:textId="77777777" w:rsidR="002043CD" w:rsidRPr="00555041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56B564D" w14:textId="77777777" w:rsidR="002043CD" w:rsidRPr="00555041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1DA9154" w14:textId="77777777" w:rsidR="002043CD" w:rsidRPr="00555041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90616B0" w14:textId="77777777" w:rsidR="002043CD" w:rsidRPr="00555041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2014-12-12</w:t>
            </w:r>
          </w:p>
        </w:tc>
      </w:tr>
      <w:tr w:rsidR="009D1DA2" w:rsidRPr="00555041" w14:paraId="7830C49C" w14:textId="77777777" w:rsidTr="00FD2E81">
        <w:tc>
          <w:tcPr>
            <w:tcW w:w="797" w:type="dxa"/>
          </w:tcPr>
          <w:p w14:paraId="06B7F80F" w14:textId="77777777" w:rsidR="009D1DA2" w:rsidRPr="00555041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AB40454" w14:textId="77777777" w:rsidR="009D1DA2" w:rsidRPr="00555041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47170326" w14:textId="77777777" w:rsidR="009D1DA2" w:rsidRPr="00555041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2015-02-12</w:t>
            </w:r>
          </w:p>
        </w:tc>
        <w:tc>
          <w:tcPr>
            <w:tcW w:w="2400" w:type="dxa"/>
          </w:tcPr>
          <w:p w14:paraId="58E0B394" w14:textId="77777777" w:rsidR="009D1DA2" w:rsidRPr="00555041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F560863" w14:textId="77777777" w:rsidR="009D1DA2" w:rsidRPr="00555041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28C8CB6" w14:textId="77777777" w:rsidR="009D1DA2" w:rsidRPr="00555041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44FF1EA6" w14:textId="77777777" w:rsidR="009D1DA2" w:rsidRPr="00555041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A479BCD" w14:textId="77777777" w:rsidR="009D1DA2" w:rsidRPr="00555041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954107" w:rsidRPr="00555041" w14:paraId="1E7ADA82" w14:textId="77777777" w:rsidTr="00FD2E81">
        <w:tc>
          <w:tcPr>
            <w:tcW w:w="797" w:type="dxa"/>
          </w:tcPr>
          <w:p w14:paraId="01F39D45" w14:textId="77777777" w:rsidR="00954107" w:rsidRPr="00555041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9E518A2" w14:textId="77777777" w:rsidR="00954107" w:rsidRPr="00555041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64EF0460" w14:textId="77777777" w:rsidR="00954107" w:rsidRPr="00555041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4087BBA7" w14:textId="77777777" w:rsidR="00954107" w:rsidRPr="00555041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236DB46" w14:textId="77777777" w:rsidR="00954107" w:rsidRPr="00555041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D86CB97" w14:textId="77777777" w:rsidR="00954107" w:rsidRPr="00555041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73D64C7" w14:textId="77777777" w:rsidR="00954107" w:rsidRPr="00555041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9500920" w14:textId="77777777" w:rsidR="00954107" w:rsidRPr="00555041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2015-02-16</w:t>
            </w:r>
          </w:p>
        </w:tc>
      </w:tr>
      <w:tr w:rsidR="00036861" w:rsidRPr="00555041" w14:paraId="20D55785" w14:textId="77777777" w:rsidTr="00FD2E81">
        <w:tc>
          <w:tcPr>
            <w:tcW w:w="797" w:type="dxa"/>
          </w:tcPr>
          <w:p w14:paraId="6A1D6472" w14:textId="77777777" w:rsidR="00036861" w:rsidRPr="0055504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04A3649A" w14:textId="77777777" w:rsidR="00036861" w:rsidRPr="0055504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0B570CBD" w14:textId="77777777" w:rsidR="00036861" w:rsidRPr="0055504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2015-03-05</w:t>
            </w:r>
          </w:p>
        </w:tc>
        <w:tc>
          <w:tcPr>
            <w:tcW w:w="2400" w:type="dxa"/>
          </w:tcPr>
          <w:p w14:paraId="25906942" w14:textId="77777777" w:rsidR="00036861" w:rsidRPr="0055504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022BE1A" w14:textId="77777777" w:rsidR="00036861" w:rsidRPr="0055504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FE3BCF8" w14:textId="77777777" w:rsidR="00036861" w:rsidRPr="0055504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1ED5418D" w14:textId="77777777" w:rsidR="00036861" w:rsidRPr="0055504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76406E53" w14:textId="77777777" w:rsidR="00036861" w:rsidRPr="0055504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036861" w:rsidRPr="00555041" w14:paraId="349D16C7" w14:textId="77777777" w:rsidTr="00FD2E81">
        <w:tc>
          <w:tcPr>
            <w:tcW w:w="797" w:type="dxa"/>
          </w:tcPr>
          <w:p w14:paraId="338B5C6A" w14:textId="77777777" w:rsidR="00036861" w:rsidRPr="0055504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46512D9" w14:textId="77777777" w:rsidR="00036861" w:rsidRPr="0055504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3490B51F" w14:textId="77777777" w:rsidR="00036861" w:rsidRPr="0055504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2E813922" w14:textId="77777777" w:rsidR="00036861" w:rsidRPr="0055504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E79A325" w14:textId="77777777" w:rsidR="00036861" w:rsidRPr="0055504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B749B76" w14:textId="77777777" w:rsidR="00036861" w:rsidRPr="0055504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137CA941" w14:textId="77777777" w:rsidR="00036861" w:rsidRPr="0055504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075DC9C" w14:textId="77777777" w:rsidR="00036861" w:rsidRPr="0055504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2015-03-05</w:t>
            </w:r>
          </w:p>
        </w:tc>
      </w:tr>
      <w:tr w:rsidR="00F279BC" w:rsidRPr="00555041" w14:paraId="0917B49F" w14:textId="77777777" w:rsidTr="00FD2E81">
        <w:tc>
          <w:tcPr>
            <w:tcW w:w="797" w:type="dxa"/>
          </w:tcPr>
          <w:p w14:paraId="097F9C6C" w14:textId="77777777" w:rsidR="00F279BC" w:rsidRPr="00555041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FA0A3B0" w14:textId="77777777" w:rsidR="00F279BC" w:rsidRPr="00555041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50B48994" w14:textId="77777777" w:rsidR="00F279BC" w:rsidRPr="00555041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2015-04-16</w:t>
            </w:r>
          </w:p>
        </w:tc>
        <w:tc>
          <w:tcPr>
            <w:tcW w:w="2400" w:type="dxa"/>
          </w:tcPr>
          <w:p w14:paraId="390EC94F" w14:textId="77777777" w:rsidR="00F279BC" w:rsidRPr="00555041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074DADAD" w14:textId="77777777" w:rsidR="00F279BC" w:rsidRPr="00555041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A0C6E62" w14:textId="77777777" w:rsidR="00F279BC" w:rsidRPr="00555041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59F389B4" w14:textId="77777777" w:rsidR="00F279BC" w:rsidRPr="00555041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EF6B201" w14:textId="77777777" w:rsidR="00F279BC" w:rsidRPr="00555041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380797" w:rsidRPr="00555041" w14:paraId="597EF241" w14:textId="77777777" w:rsidTr="00FD2E81">
        <w:tc>
          <w:tcPr>
            <w:tcW w:w="797" w:type="dxa"/>
          </w:tcPr>
          <w:p w14:paraId="6D78ECBC" w14:textId="77777777" w:rsidR="00380797" w:rsidRPr="00555041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31ED23F" w14:textId="77777777" w:rsidR="00380797" w:rsidRPr="00555041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60748EBB" w14:textId="77777777" w:rsidR="00380797" w:rsidRPr="00555041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72947F96" w14:textId="77777777" w:rsidR="00380797" w:rsidRPr="00555041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5EF8DA9" w14:textId="77777777" w:rsidR="00380797" w:rsidRPr="00555041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21A6317" w14:textId="77777777" w:rsidR="00380797" w:rsidRPr="00555041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195822E7" w14:textId="77777777" w:rsidR="00380797" w:rsidRPr="00555041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53FBE93" w14:textId="77777777" w:rsidR="00380797" w:rsidRPr="00555041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2015-04-20</w:t>
            </w:r>
          </w:p>
        </w:tc>
      </w:tr>
      <w:tr w:rsidR="00AD402D" w:rsidRPr="00555041" w14:paraId="7DC277D5" w14:textId="77777777" w:rsidTr="00FD2E81">
        <w:tc>
          <w:tcPr>
            <w:tcW w:w="797" w:type="dxa"/>
          </w:tcPr>
          <w:p w14:paraId="7620942E" w14:textId="77777777" w:rsidR="00AD402D" w:rsidRPr="00555041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AE1B07B" w14:textId="77777777" w:rsidR="00AD402D" w:rsidRPr="00555041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1F3C3D9F" w14:textId="77777777" w:rsidR="00AD402D" w:rsidRPr="00555041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2015-05-22</w:t>
            </w:r>
          </w:p>
        </w:tc>
        <w:tc>
          <w:tcPr>
            <w:tcW w:w="2400" w:type="dxa"/>
          </w:tcPr>
          <w:p w14:paraId="6514B58E" w14:textId="77777777" w:rsidR="00AD402D" w:rsidRPr="00555041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6685FCA6" w14:textId="77777777" w:rsidR="00AD402D" w:rsidRPr="00555041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D3A5402" w14:textId="77777777" w:rsidR="00AD402D" w:rsidRPr="00555041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01B59331" w14:textId="77777777" w:rsidR="00AD402D" w:rsidRPr="00555041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2DDC76B3" w14:textId="77777777" w:rsidR="00AD402D" w:rsidRPr="00555041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4F3E22" w:rsidRPr="00555041" w14:paraId="12FC532E" w14:textId="77777777" w:rsidTr="00FD2E81">
        <w:tc>
          <w:tcPr>
            <w:tcW w:w="797" w:type="dxa"/>
          </w:tcPr>
          <w:p w14:paraId="287C302C" w14:textId="77777777" w:rsidR="004F3E22" w:rsidRPr="00555041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F50E353" w14:textId="77777777" w:rsidR="004F3E22" w:rsidRPr="00555041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1D2DAABD" w14:textId="77777777" w:rsidR="004F3E22" w:rsidRPr="00555041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7BFBE85A" w14:textId="77777777" w:rsidR="004F3E22" w:rsidRPr="00555041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A0DC0C8" w14:textId="77777777" w:rsidR="004F3E22" w:rsidRPr="00555041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CA96457" w14:textId="77777777" w:rsidR="004F3E22" w:rsidRPr="00555041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197B337A" w14:textId="77777777" w:rsidR="004F3E22" w:rsidRPr="00555041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67288F1" w14:textId="77777777" w:rsidR="004F3E22" w:rsidRPr="00555041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2015-05-25</w:t>
            </w:r>
          </w:p>
        </w:tc>
      </w:tr>
      <w:tr w:rsidR="00F537C9" w:rsidRPr="00555041" w14:paraId="247D7AA3" w14:textId="77777777" w:rsidTr="00FD2E81">
        <w:tc>
          <w:tcPr>
            <w:tcW w:w="797" w:type="dxa"/>
          </w:tcPr>
          <w:p w14:paraId="750FC614" w14:textId="77777777" w:rsidR="00F537C9" w:rsidRPr="0055504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92EDA35" w14:textId="77777777" w:rsidR="00F537C9" w:rsidRPr="0055504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206" w:type="dxa"/>
          </w:tcPr>
          <w:p w14:paraId="157627A8" w14:textId="77777777" w:rsidR="00F537C9" w:rsidRPr="0055504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70DC0A01" w14:textId="77777777" w:rsidR="00F537C9" w:rsidRPr="0055504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4478CE7C" w14:textId="77777777" w:rsidR="00F537C9" w:rsidRPr="0055504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9964A47" w14:textId="77777777" w:rsidR="00F537C9" w:rsidRPr="0055504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45AC80D3" w14:textId="77777777" w:rsidR="00F537C9" w:rsidRPr="0055504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5D7023C" w14:textId="77777777" w:rsidR="00F537C9" w:rsidRPr="0055504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F537C9" w:rsidRPr="00555041" w14:paraId="4ABB83A0" w14:textId="77777777" w:rsidTr="00FD2E81">
        <w:tc>
          <w:tcPr>
            <w:tcW w:w="797" w:type="dxa"/>
          </w:tcPr>
          <w:p w14:paraId="7CD67396" w14:textId="77777777" w:rsidR="00F537C9" w:rsidRPr="0055504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A1D406C" w14:textId="77777777" w:rsidR="00F537C9" w:rsidRPr="0055504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206" w:type="dxa"/>
          </w:tcPr>
          <w:p w14:paraId="5F3D3DAF" w14:textId="77777777" w:rsidR="00F537C9" w:rsidRPr="0055504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4B74433B" w14:textId="77777777" w:rsidR="00F537C9" w:rsidRPr="0055504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6441469" w14:textId="77777777" w:rsidR="00F537C9" w:rsidRPr="0055504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CCFE227" w14:textId="77777777" w:rsidR="00F537C9" w:rsidRPr="0055504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E23BC20" w14:textId="77777777" w:rsidR="00F537C9" w:rsidRPr="0055504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BF4D5D2" w14:textId="77777777" w:rsidR="00F537C9" w:rsidRPr="0055504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BA108E" w:rsidRPr="00555041" w14:paraId="3A93D5C0" w14:textId="77777777" w:rsidTr="00FD2E81">
        <w:tc>
          <w:tcPr>
            <w:tcW w:w="797" w:type="dxa"/>
          </w:tcPr>
          <w:p w14:paraId="16B55CA8" w14:textId="77777777" w:rsidR="00BA108E" w:rsidRPr="00555041" w:rsidRDefault="00BA108E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6B0501A" w14:textId="77777777" w:rsidR="00BA108E" w:rsidRPr="00555041" w:rsidRDefault="00BA108E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206" w:type="dxa"/>
          </w:tcPr>
          <w:p w14:paraId="74FDE2B0" w14:textId="77777777" w:rsidR="00BA108E" w:rsidRPr="00555041" w:rsidRDefault="008C315E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2015-07-15</w:t>
            </w:r>
          </w:p>
        </w:tc>
        <w:tc>
          <w:tcPr>
            <w:tcW w:w="2400" w:type="dxa"/>
          </w:tcPr>
          <w:p w14:paraId="4AEE73B2" w14:textId="77777777" w:rsidR="00BA108E" w:rsidRPr="00555041" w:rsidRDefault="00BA108E" w:rsidP="00F537C9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8D953F3" w14:textId="77777777" w:rsidR="00BA108E" w:rsidRPr="00555041" w:rsidRDefault="00BA108E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476546B" w14:textId="77777777" w:rsidR="00BA108E" w:rsidRPr="00555041" w:rsidRDefault="000B347E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4A9136C1" w14:textId="77777777" w:rsidR="00BA108E" w:rsidRPr="00555041" w:rsidRDefault="00BA108E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Andrzej Ligudziński</w:t>
            </w:r>
          </w:p>
        </w:tc>
        <w:tc>
          <w:tcPr>
            <w:tcW w:w="1161" w:type="dxa"/>
          </w:tcPr>
          <w:p w14:paraId="3FEE788F" w14:textId="77777777" w:rsidR="00BA108E" w:rsidRPr="00555041" w:rsidRDefault="000B347E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  <w:r w:rsidR="00BA108E" w:rsidRPr="00555041">
              <w:rPr>
                <w:rFonts w:ascii="Lato" w:hAnsi="Lato"/>
                <w:sz w:val="20"/>
                <w:szCs w:val="20"/>
                <w:lang w:val="pl-PL" w:eastAsia="pl-PL"/>
              </w:rPr>
              <w:t>d</w:t>
            </w:r>
          </w:p>
        </w:tc>
      </w:tr>
      <w:tr w:rsidR="006C0857" w:rsidRPr="00555041" w14:paraId="3F53829B" w14:textId="77777777" w:rsidTr="00FD2E81">
        <w:tc>
          <w:tcPr>
            <w:tcW w:w="797" w:type="dxa"/>
          </w:tcPr>
          <w:p w14:paraId="547BEB62" w14:textId="77777777" w:rsidR="006C0857" w:rsidRPr="00555041" w:rsidRDefault="006C0857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101F721" w14:textId="77777777" w:rsidR="006C0857" w:rsidRPr="00555041" w:rsidRDefault="006C0857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206" w:type="dxa"/>
          </w:tcPr>
          <w:p w14:paraId="33726F60" w14:textId="77777777" w:rsidR="006C0857" w:rsidRPr="00555041" w:rsidRDefault="0075537E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  <w:r w:rsidR="006C0857" w:rsidRPr="00555041">
              <w:rPr>
                <w:rFonts w:ascii="Lato" w:hAnsi="Lato"/>
                <w:sz w:val="20"/>
                <w:szCs w:val="20"/>
                <w:lang w:val="pl-PL" w:eastAsia="pl-PL"/>
              </w:rPr>
              <w:t>d</w:t>
            </w:r>
          </w:p>
        </w:tc>
        <w:tc>
          <w:tcPr>
            <w:tcW w:w="2400" w:type="dxa"/>
          </w:tcPr>
          <w:p w14:paraId="48278D2B" w14:textId="77777777" w:rsidR="006C0857" w:rsidRPr="00555041" w:rsidRDefault="006C0857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05F758D" w14:textId="77777777" w:rsidR="006C0857" w:rsidRPr="00555041" w:rsidRDefault="006C0857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92D6E46" w14:textId="77777777" w:rsidR="006C0857" w:rsidRPr="00555041" w:rsidRDefault="006C0857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EEC5B48" w14:textId="77777777" w:rsidR="006C0857" w:rsidRPr="00555041" w:rsidRDefault="006C0857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C76A98F" w14:textId="77777777" w:rsidR="006C0857" w:rsidRPr="00555041" w:rsidRDefault="006C0857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2015-07-15</w:t>
            </w:r>
          </w:p>
        </w:tc>
      </w:tr>
      <w:tr w:rsidR="00DB6909" w:rsidRPr="00555041" w14:paraId="2B4599D2" w14:textId="77777777" w:rsidTr="00FD2E81">
        <w:tc>
          <w:tcPr>
            <w:tcW w:w="797" w:type="dxa"/>
          </w:tcPr>
          <w:p w14:paraId="01C63BDF" w14:textId="77777777" w:rsidR="00DB6909" w:rsidRPr="00555041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CF37909" w14:textId="77777777" w:rsidR="00DB6909" w:rsidRPr="00555041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13770965" w14:textId="77777777" w:rsidR="00DB6909" w:rsidRPr="00555041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58B017DE" w14:textId="77777777" w:rsidR="00DB6909" w:rsidRPr="00555041" w:rsidRDefault="00DB6909" w:rsidP="00DB690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r w:rsidRPr="00555041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Dokument stanowi kontynuację dokumentacji – </w:t>
            </w:r>
            <w:r w:rsidRPr="00555041">
              <w:rPr>
                <w:rFonts w:ascii="Lato" w:hAnsi="Lato" w:cs="Arial"/>
                <w:sz w:val="20"/>
                <w:szCs w:val="20"/>
                <w:lang w:val="pl-PL" w:eastAsia="en-US"/>
              </w:rPr>
              <w:fldChar w:fldCharType="begin"/>
            </w:r>
            <w:r w:rsidRPr="00555041">
              <w:rPr>
                <w:rFonts w:ascii="Lato" w:hAnsi="Lato" w:cs="Arial"/>
                <w:sz w:val="20"/>
                <w:szCs w:val="20"/>
                <w:lang w:val="pl-PL" w:eastAsia="en-US"/>
              </w:rPr>
              <w:instrText xml:space="preserve"> TITLE   \* MERGEFORMAT </w:instrText>
            </w:r>
            <w:r w:rsidRPr="00555041">
              <w:rPr>
                <w:rFonts w:ascii="Lato" w:hAnsi="Lato" w:cs="Arial"/>
                <w:sz w:val="20"/>
                <w:szCs w:val="20"/>
                <w:lang w:val="pl-PL" w:eastAsia="en-US"/>
              </w:rPr>
              <w:fldChar w:fldCharType="separate"/>
            </w:r>
            <w:r w:rsidR="00570FCA" w:rsidRPr="00555041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Specyfikacja XML dla podmiotów w zakresie elektronicznej obsługi </w:t>
            </w:r>
            <w:r w:rsidR="00570FCA" w:rsidRPr="00555041">
              <w:rPr>
                <w:rFonts w:ascii="Lato" w:hAnsi="Lato" w:cs="Arial"/>
                <w:sz w:val="20"/>
                <w:szCs w:val="20"/>
                <w:lang w:val="pl-PL" w:eastAsia="en-US"/>
              </w:rPr>
              <w:lastRenderedPageBreak/>
              <w:t>zgłoszenia o planowanym nabyciu wewnątrzwspólnotowym wyrobów akcyzowych z akcyzą zapłaconą na terytorium państwa członkowskiego ZPNW</w:t>
            </w:r>
            <w:r w:rsidRPr="00555041">
              <w:rPr>
                <w:rFonts w:ascii="Lato" w:hAnsi="Lato" w:cs="Arial"/>
                <w:sz w:val="20"/>
                <w:szCs w:val="20"/>
                <w:lang w:val="pl-PL" w:eastAsia="en-US"/>
              </w:rPr>
              <w:fldChar w:fldCharType="end"/>
            </w:r>
            <w:r w:rsidRPr="00555041">
              <w:rPr>
                <w:rFonts w:ascii="Lato" w:hAnsi="Lato" w:cs="Arial"/>
                <w:sz w:val="20"/>
                <w:szCs w:val="20"/>
                <w:lang w:val="pl-PL" w:eastAsia="en-US"/>
              </w:rPr>
              <w:t>, wersja 1.8, wytworzonego w Fazie 2.</w:t>
            </w:r>
          </w:p>
        </w:tc>
        <w:tc>
          <w:tcPr>
            <w:tcW w:w="720" w:type="dxa"/>
          </w:tcPr>
          <w:p w14:paraId="769097FB" w14:textId="77777777" w:rsidR="00DB6909" w:rsidRPr="00555041" w:rsidRDefault="00DB6909" w:rsidP="00DB6909">
            <w:pPr>
              <w:rPr>
                <w:rFonts w:cs="Arial"/>
                <w:sz w:val="20"/>
                <w:szCs w:val="20"/>
              </w:rPr>
            </w:pPr>
            <w:r w:rsidRPr="00555041">
              <w:rPr>
                <w:rFonts w:cs="Arial"/>
                <w:sz w:val="20"/>
                <w:szCs w:val="20"/>
              </w:rPr>
              <w:lastRenderedPageBreak/>
              <w:t>Z, We</w:t>
            </w:r>
          </w:p>
        </w:tc>
        <w:tc>
          <w:tcPr>
            <w:tcW w:w="1080" w:type="dxa"/>
          </w:tcPr>
          <w:p w14:paraId="24236D73" w14:textId="77777777" w:rsidR="00DB6909" w:rsidRPr="00555041" w:rsidRDefault="00DB6909" w:rsidP="00DB6909">
            <w:pPr>
              <w:rPr>
                <w:rFonts w:cs="Arial"/>
                <w:sz w:val="20"/>
                <w:szCs w:val="20"/>
              </w:rPr>
            </w:pPr>
            <w:r w:rsidRPr="00555041">
              <w:rPr>
                <w:rFonts w:cs="Arial"/>
                <w:sz w:val="20"/>
                <w:szCs w:val="20"/>
              </w:rPr>
              <w:t>W</w:t>
            </w:r>
          </w:p>
        </w:tc>
        <w:tc>
          <w:tcPr>
            <w:tcW w:w="1127" w:type="dxa"/>
          </w:tcPr>
          <w:p w14:paraId="7E2A9297" w14:textId="77777777" w:rsidR="00DB6909" w:rsidRPr="00555041" w:rsidRDefault="00DB6909" w:rsidP="00DB6909">
            <w:pPr>
              <w:rPr>
                <w:rFonts w:cs="Arial"/>
                <w:sz w:val="20"/>
                <w:szCs w:val="20"/>
              </w:rPr>
            </w:pPr>
            <w:r w:rsidRPr="00555041">
              <w:rPr>
                <w:rFonts w:cs="Arial"/>
                <w:sz w:val="20"/>
                <w:szCs w:val="20"/>
              </w:rPr>
              <w:t>Bogdan Schmidt</w:t>
            </w:r>
          </w:p>
        </w:tc>
        <w:tc>
          <w:tcPr>
            <w:tcW w:w="1161" w:type="dxa"/>
          </w:tcPr>
          <w:p w14:paraId="4246A570" w14:textId="77777777" w:rsidR="00DB6909" w:rsidRPr="00555041" w:rsidRDefault="00DB6909" w:rsidP="00DB6909">
            <w:pPr>
              <w:rPr>
                <w:rFonts w:cs="Arial"/>
                <w:sz w:val="20"/>
                <w:szCs w:val="20"/>
              </w:rPr>
            </w:pPr>
            <w:r w:rsidRPr="00555041">
              <w:rPr>
                <w:rFonts w:cs="Arial"/>
                <w:sz w:val="20"/>
                <w:szCs w:val="20"/>
              </w:rPr>
              <w:t>nd</w:t>
            </w:r>
          </w:p>
        </w:tc>
      </w:tr>
      <w:tr w:rsidR="00DB6909" w:rsidRPr="00555041" w14:paraId="74743DEE" w14:textId="77777777" w:rsidTr="00FD2E81">
        <w:tc>
          <w:tcPr>
            <w:tcW w:w="797" w:type="dxa"/>
          </w:tcPr>
          <w:p w14:paraId="282AE8DA" w14:textId="77777777" w:rsidR="00DB6909" w:rsidRPr="00555041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133CBB0" w14:textId="77777777" w:rsidR="00DB6909" w:rsidRPr="00555041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0B19E646" w14:textId="77777777" w:rsidR="00DB6909" w:rsidRPr="00555041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7BA3BBE8" w14:textId="77777777" w:rsidR="00DB6909" w:rsidRPr="00555041" w:rsidRDefault="00DB6909" w:rsidP="00DB6909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536CA120" w14:textId="77777777" w:rsidR="00DB6909" w:rsidRPr="00555041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96E2D8F" w14:textId="77777777" w:rsidR="00DB6909" w:rsidRPr="00555041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2D66DC3" w14:textId="77777777" w:rsidR="00DB6909" w:rsidRPr="00555041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Andrzej Ligudziński</w:t>
            </w:r>
          </w:p>
        </w:tc>
        <w:tc>
          <w:tcPr>
            <w:tcW w:w="1161" w:type="dxa"/>
          </w:tcPr>
          <w:p w14:paraId="573DAF20" w14:textId="77777777" w:rsidR="00DB6909" w:rsidRPr="00555041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1265B6" w:rsidRPr="00555041" w14:paraId="6DEBE797" w14:textId="77777777" w:rsidTr="00FD2E81">
        <w:tc>
          <w:tcPr>
            <w:tcW w:w="797" w:type="dxa"/>
          </w:tcPr>
          <w:p w14:paraId="2A78D577" w14:textId="77777777" w:rsidR="001265B6" w:rsidRPr="00555041" w:rsidRDefault="001265B6" w:rsidP="003A5A6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8A1EF66" w14:textId="77777777" w:rsidR="001265B6" w:rsidRPr="00555041" w:rsidRDefault="001265B6" w:rsidP="003A5A6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9.1</w:t>
            </w:r>
          </w:p>
        </w:tc>
        <w:tc>
          <w:tcPr>
            <w:tcW w:w="1206" w:type="dxa"/>
          </w:tcPr>
          <w:p w14:paraId="776A0C98" w14:textId="77777777" w:rsidR="001265B6" w:rsidRPr="00555041" w:rsidRDefault="001265B6" w:rsidP="003A5A6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3A721CD4" w14:textId="77777777" w:rsidR="001265B6" w:rsidRPr="00555041" w:rsidRDefault="001265B6" w:rsidP="003A5A67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Aktualizacja </w:t>
            </w:r>
            <w:proofErr w:type="spellStart"/>
            <w:r w:rsidRPr="00555041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ww</w:t>
            </w:r>
            <w:proofErr w:type="spellEnd"/>
            <w:r w:rsidRPr="00555041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46C8C35D" w14:textId="77777777" w:rsidR="001265B6" w:rsidRPr="00555041" w:rsidRDefault="001265B6" w:rsidP="003A5A6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EFB922A" w14:textId="77777777" w:rsidR="001265B6" w:rsidRPr="00555041" w:rsidRDefault="001265B6" w:rsidP="003A5A6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42324C2" w14:textId="77777777" w:rsidR="001265B6" w:rsidRPr="00555041" w:rsidRDefault="00684759" w:rsidP="003A5A6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4345F59A" w14:textId="77777777" w:rsidR="001265B6" w:rsidRPr="00555041" w:rsidRDefault="001265B6" w:rsidP="003A5A6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E91208" w:rsidRPr="00555041" w14:paraId="2E2EF107" w14:textId="77777777" w:rsidTr="00FD2E81">
        <w:tc>
          <w:tcPr>
            <w:tcW w:w="797" w:type="dxa"/>
          </w:tcPr>
          <w:p w14:paraId="0E20731C" w14:textId="77777777" w:rsidR="00E91208" w:rsidRPr="00555041" w:rsidRDefault="00E91208" w:rsidP="00E912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DECB857" w14:textId="77777777" w:rsidR="00E91208" w:rsidRPr="00555041" w:rsidRDefault="00E91208" w:rsidP="00E912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4D6899CD" w14:textId="77777777" w:rsidR="00E91208" w:rsidRPr="00555041" w:rsidRDefault="00E91208" w:rsidP="00E912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2017-02-09</w:t>
            </w:r>
          </w:p>
        </w:tc>
        <w:tc>
          <w:tcPr>
            <w:tcW w:w="2400" w:type="dxa"/>
          </w:tcPr>
          <w:p w14:paraId="40E13027" w14:textId="77777777" w:rsidR="00E91208" w:rsidRPr="00555041" w:rsidRDefault="00E91208" w:rsidP="00E91208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1A012A7A" w14:textId="77777777" w:rsidR="00E91208" w:rsidRPr="00555041" w:rsidRDefault="00E91208" w:rsidP="00E912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9C749C9" w14:textId="77777777" w:rsidR="00E91208" w:rsidRPr="00555041" w:rsidRDefault="00E91208" w:rsidP="00E912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2D667817" w14:textId="77777777" w:rsidR="00E91208" w:rsidRPr="00555041" w:rsidRDefault="00E91208" w:rsidP="00E912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4F19DC8D" w14:textId="77777777" w:rsidR="00E91208" w:rsidRPr="00555041" w:rsidRDefault="00E91208" w:rsidP="00E912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5504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</w:tbl>
    <w:p w14:paraId="59E17148" w14:textId="77777777" w:rsidR="00A45A2F" w:rsidRPr="00555041" w:rsidRDefault="00677365" w:rsidP="003D25AE">
      <w:r w:rsidRPr="00555041">
        <w:t xml:space="preserve"> </w:t>
      </w:r>
      <w:r w:rsidR="00A45A2F" w:rsidRPr="00555041">
        <w:t>(*) Akcje: W = Wstaw, Z = Zamień, We = Weryfikuj, N = Nowy</w:t>
      </w:r>
    </w:p>
    <w:p w14:paraId="38C3CBE5" w14:textId="77777777" w:rsidR="00A45A2F" w:rsidRPr="00555041" w:rsidRDefault="00A45A2F" w:rsidP="003D25AE">
      <w:r w:rsidRPr="00555041">
        <w:t>(**) Rozdziały: W = Wszystkie</w:t>
      </w:r>
    </w:p>
    <w:p w14:paraId="4A71E9E1" w14:textId="77777777" w:rsidR="00561FE8" w:rsidRPr="00555041" w:rsidRDefault="00A45A2F" w:rsidP="003D25AE">
      <w:r w:rsidRPr="00555041">
        <w:t>(***) Autorzy: patrz metryka dokumentu</w:t>
      </w:r>
    </w:p>
    <w:p w14:paraId="0F2646D7" w14:textId="77777777" w:rsidR="003B59A0" w:rsidRPr="000D3EAC" w:rsidRDefault="00561FE8" w:rsidP="003B59A0">
      <w:pPr>
        <w:pStyle w:val="PJPtekst"/>
        <w:ind w:left="0"/>
        <w:rPr>
          <w:rFonts w:ascii="Lato" w:hAnsi="Lato"/>
          <w:sz w:val="28"/>
          <w:szCs w:val="28"/>
        </w:rPr>
      </w:pPr>
      <w:r>
        <w:br w:type="page"/>
      </w:r>
      <w:r w:rsidR="003B59A0" w:rsidRPr="000D3EAC">
        <w:rPr>
          <w:rFonts w:ascii="Lato" w:hAnsi="Lato"/>
          <w:sz w:val="28"/>
          <w:szCs w:val="28"/>
        </w:rPr>
        <w:lastRenderedPageBreak/>
        <w:t>SPIS TREŚCI</w:t>
      </w:r>
    </w:p>
    <w:p w14:paraId="373A7513" w14:textId="6FBD91A8" w:rsidR="00FD2E81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0D3EAC">
        <w:fldChar w:fldCharType="begin"/>
      </w:r>
      <w:r w:rsidRPr="000D3EAC">
        <w:instrText xml:space="preserve"> TOC \o "1-3" \h \z \u </w:instrText>
      </w:r>
      <w:r w:rsidRPr="000D3EAC">
        <w:fldChar w:fldCharType="separate"/>
      </w:r>
      <w:hyperlink w:anchor="_Toc182903104" w:history="1">
        <w:r w:rsidR="00FD2E81" w:rsidRPr="00323603">
          <w:rPr>
            <w:rStyle w:val="Hipercze"/>
            <w:noProof/>
          </w:rPr>
          <w:t>1.</w:t>
        </w:r>
        <w:r w:rsidR="00FD2E8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FD2E81" w:rsidRPr="00323603">
          <w:rPr>
            <w:rStyle w:val="Hipercze"/>
            <w:noProof/>
          </w:rPr>
          <w:t>Opis dokumentu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_Toc182903104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9</w:t>
        </w:r>
        <w:r w:rsidR="00FD2E81">
          <w:rPr>
            <w:noProof/>
            <w:webHidden/>
          </w:rPr>
          <w:fldChar w:fldCharType="end"/>
        </w:r>
      </w:hyperlink>
    </w:p>
    <w:p w14:paraId="58AA3670" w14:textId="026BF734" w:rsidR="00FD2E81" w:rsidRDefault="0013645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3105" w:history="1">
        <w:r w:rsidR="00FD2E81" w:rsidRPr="00323603">
          <w:rPr>
            <w:rStyle w:val="Hipercze"/>
            <w:noProof/>
          </w:rPr>
          <w:t>1.1.</w:t>
        </w:r>
        <w:r w:rsidR="00FD2E8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FD2E81" w:rsidRPr="00323603">
          <w:rPr>
            <w:rStyle w:val="Hipercze"/>
            <w:noProof/>
          </w:rPr>
          <w:t>Cel dokumentu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_Toc182903105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9</w:t>
        </w:r>
        <w:r w:rsidR="00FD2E81">
          <w:rPr>
            <w:noProof/>
            <w:webHidden/>
          </w:rPr>
          <w:fldChar w:fldCharType="end"/>
        </w:r>
      </w:hyperlink>
    </w:p>
    <w:p w14:paraId="14F74D0B" w14:textId="5EF0D8E3" w:rsidR="00FD2E81" w:rsidRDefault="0013645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3106" w:history="1">
        <w:r w:rsidR="00FD2E81" w:rsidRPr="00323603">
          <w:rPr>
            <w:rStyle w:val="Hipercze"/>
            <w:noProof/>
          </w:rPr>
          <w:t>1.2.</w:t>
        </w:r>
        <w:r w:rsidR="00FD2E8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FD2E81" w:rsidRPr="00323603">
          <w:rPr>
            <w:rStyle w:val="Hipercze"/>
            <w:noProof/>
          </w:rPr>
          <w:t>Komunikat ZPNW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_Toc182903106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9</w:t>
        </w:r>
        <w:r w:rsidR="00FD2E81">
          <w:rPr>
            <w:noProof/>
            <w:webHidden/>
          </w:rPr>
          <w:fldChar w:fldCharType="end"/>
        </w:r>
      </w:hyperlink>
    </w:p>
    <w:p w14:paraId="6E53571D" w14:textId="720F18B9" w:rsidR="00FD2E81" w:rsidRDefault="0013645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3107" w:history="1">
        <w:r w:rsidR="00FD2E81" w:rsidRPr="00323603">
          <w:rPr>
            <w:rStyle w:val="Hipercze"/>
            <w:noProof/>
          </w:rPr>
          <w:t>1.3.</w:t>
        </w:r>
        <w:r w:rsidR="00FD2E8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FD2E81" w:rsidRPr="00323603">
          <w:rPr>
            <w:rStyle w:val="Hipercze"/>
            <w:noProof/>
          </w:rPr>
          <w:t>Zastosowanie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_Toc182903107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9</w:t>
        </w:r>
        <w:r w:rsidR="00FD2E81">
          <w:rPr>
            <w:noProof/>
            <w:webHidden/>
          </w:rPr>
          <w:fldChar w:fldCharType="end"/>
        </w:r>
      </w:hyperlink>
    </w:p>
    <w:p w14:paraId="0E41F59D" w14:textId="1F3497CA" w:rsidR="00FD2E81" w:rsidRDefault="0013645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3108" w:history="1">
        <w:r w:rsidR="00FD2E81" w:rsidRPr="00323603">
          <w:rPr>
            <w:rStyle w:val="Hipercze"/>
            <w:noProof/>
          </w:rPr>
          <w:t>1.4.</w:t>
        </w:r>
        <w:r w:rsidR="00FD2E8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FD2E81" w:rsidRPr="00323603">
          <w:rPr>
            <w:rStyle w:val="Hipercze"/>
            <w:noProof/>
          </w:rPr>
          <w:t>Obowiązywanie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_Toc182903108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9</w:t>
        </w:r>
        <w:r w:rsidR="00FD2E81">
          <w:rPr>
            <w:noProof/>
            <w:webHidden/>
          </w:rPr>
          <w:fldChar w:fldCharType="end"/>
        </w:r>
      </w:hyperlink>
    </w:p>
    <w:p w14:paraId="1378481A" w14:textId="5AC66968" w:rsidR="00FD2E81" w:rsidRDefault="0013645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3109" w:history="1">
        <w:r w:rsidR="00FD2E81" w:rsidRPr="00323603">
          <w:rPr>
            <w:rStyle w:val="Hipercze"/>
            <w:noProof/>
          </w:rPr>
          <w:t>1.5.</w:t>
        </w:r>
        <w:r w:rsidR="00FD2E8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FD2E81" w:rsidRPr="00323603">
          <w:rPr>
            <w:rStyle w:val="Hipercze"/>
            <w:noProof/>
          </w:rPr>
          <w:t>Dokumenty obowiązujące i pomocnicze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_Toc182903109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9</w:t>
        </w:r>
        <w:r w:rsidR="00FD2E81">
          <w:rPr>
            <w:noProof/>
            <w:webHidden/>
          </w:rPr>
          <w:fldChar w:fldCharType="end"/>
        </w:r>
      </w:hyperlink>
    </w:p>
    <w:p w14:paraId="0872CC8A" w14:textId="47C72C56" w:rsidR="00FD2E81" w:rsidRDefault="0013645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03110" w:history="1">
        <w:r w:rsidR="00FD2E81" w:rsidRPr="00323603">
          <w:rPr>
            <w:rStyle w:val="Hipercze"/>
            <w:noProof/>
          </w:rPr>
          <w:t>1.5.1.</w:t>
        </w:r>
        <w:r w:rsidR="00FD2E81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FD2E81" w:rsidRPr="00323603">
          <w:rPr>
            <w:rStyle w:val="Hipercze"/>
            <w:noProof/>
          </w:rPr>
          <w:t>Dokumenty obowiązujące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_Toc182903110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9</w:t>
        </w:r>
        <w:r w:rsidR="00FD2E81">
          <w:rPr>
            <w:noProof/>
            <w:webHidden/>
          </w:rPr>
          <w:fldChar w:fldCharType="end"/>
        </w:r>
      </w:hyperlink>
    </w:p>
    <w:p w14:paraId="371D7B5D" w14:textId="7F49D853" w:rsidR="00FD2E81" w:rsidRDefault="0013645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03111" w:history="1">
        <w:r w:rsidR="00FD2E81" w:rsidRPr="00323603">
          <w:rPr>
            <w:rStyle w:val="Hipercze"/>
            <w:noProof/>
          </w:rPr>
          <w:t>1.5.2.</w:t>
        </w:r>
        <w:r w:rsidR="00FD2E81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FD2E81" w:rsidRPr="00323603">
          <w:rPr>
            <w:rStyle w:val="Hipercze"/>
            <w:noProof/>
          </w:rPr>
          <w:t>Dokumenty pomocnicze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_Toc182903111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10</w:t>
        </w:r>
        <w:r w:rsidR="00FD2E81">
          <w:rPr>
            <w:noProof/>
            <w:webHidden/>
          </w:rPr>
          <w:fldChar w:fldCharType="end"/>
        </w:r>
      </w:hyperlink>
    </w:p>
    <w:p w14:paraId="01125F3A" w14:textId="574B1E27" w:rsidR="00FD2E81" w:rsidRDefault="0013645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3112" w:history="1">
        <w:r w:rsidR="00FD2E81" w:rsidRPr="00323603">
          <w:rPr>
            <w:rStyle w:val="Hipercze"/>
            <w:noProof/>
          </w:rPr>
          <w:t>1.6.</w:t>
        </w:r>
        <w:r w:rsidR="00FD2E8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FD2E81" w:rsidRPr="00323603">
          <w:rPr>
            <w:rStyle w:val="Hipercze"/>
            <w:noProof/>
          </w:rPr>
          <w:t>Słownik przyjętych skrótów i terminów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_Toc182903112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10</w:t>
        </w:r>
        <w:r w:rsidR="00FD2E81">
          <w:rPr>
            <w:noProof/>
            <w:webHidden/>
          </w:rPr>
          <w:fldChar w:fldCharType="end"/>
        </w:r>
      </w:hyperlink>
    </w:p>
    <w:p w14:paraId="38DBEFA4" w14:textId="195E6B26" w:rsidR="00FD2E81" w:rsidRDefault="0013645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03113" w:history="1">
        <w:r w:rsidR="00FD2E81" w:rsidRPr="00323603">
          <w:rPr>
            <w:rStyle w:val="Hipercze"/>
            <w:noProof/>
          </w:rPr>
          <w:t>1.6.1.</w:t>
        </w:r>
        <w:r w:rsidR="00FD2E81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FD2E81" w:rsidRPr="00323603">
          <w:rPr>
            <w:rStyle w:val="Hipercze"/>
            <w:noProof/>
          </w:rPr>
          <w:t>Skróty i akronimy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_Toc182903113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10</w:t>
        </w:r>
        <w:r w:rsidR="00FD2E81">
          <w:rPr>
            <w:noProof/>
            <w:webHidden/>
          </w:rPr>
          <w:fldChar w:fldCharType="end"/>
        </w:r>
      </w:hyperlink>
    </w:p>
    <w:p w14:paraId="68852990" w14:textId="2499E527" w:rsidR="00FD2E81" w:rsidRDefault="0013645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03114" w:history="1">
        <w:r w:rsidR="00FD2E81" w:rsidRPr="00323603">
          <w:rPr>
            <w:rStyle w:val="Hipercze"/>
            <w:noProof/>
          </w:rPr>
          <w:t>1.6.2.</w:t>
        </w:r>
        <w:r w:rsidR="00FD2E81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FD2E81" w:rsidRPr="00323603">
          <w:rPr>
            <w:rStyle w:val="Hipercze"/>
            <w:noProof/>
          </w:rPr>
          <w:t>Terminy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_Toc182903114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13</w:t>
        </w:r>
        <w:r w:rsidR="00FD2E81">
          <w:rPr>
            <w:noProof/>
            <w:webHidden/>
          </w:rPr>
          <w:fldChar w:fldCharType="end"/>
        </w:r>
      </w:hyperlink>
    </w:p>
    <w:p w14:paraId="57986D73" w14:textId="6A8333EB" w:rsidR="00FD2E81" w:rsidRDefault="0013645F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903115" w:history="1">
        <w:r w:rsidR="00FD2E81" w:rsidRPr="00323603">
          <w:rPr>
            <w:rStyle w:val="Hipercze"/>
            <w:noProof/>
          </w:rPr>
          <w:t>2.</w:t>
        </w:r>
        <w:r w:rsidR="00FD2E8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FD2E81" w:rsidRPr="00323603">
          <w:rPr>
            <w:rStyle w:val="Hipercze"/>
            <w:noProof/>
          </w:rPr>
          <w:t>Zawartość merytoryczna dokumentu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_Toc182903115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14</w:t>
        </w:r>
        <w:r w:rsidR="00FD2E81">
          <w:rPr>
            <w:noProof/>
            <w:webHidden/>
          </w:rPr>
          <w:fldChar w:fldCharType="end"/>
        </w:r>
      </w:hyperlink>
    </w:p>
    <w:p w14:paraId="0DABC373" w14:textId="2AAF4ACA" w:rsidR="00FD2E81" w:rsidRDefault="0013645F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903116" w:history="1">
        <w:r w:rsidR="00FD2E81" w:rsidRPr="00323603">
          <w:rPr>
            <w:rStyle w:val="Hipercze"/>
            <w:noProof/>
          </w:rPr>
          <w:t>3.</w:t>
        </w:r>
        <w:r w:rsidR="00FD2E8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FD2E81" w:rsidRPr="00323603">
          <w:rPr>
            <w:rStyle w:val="Hipercze"/>
            <w:noProof/>
          </w:rPr>
          <w:t>Specyfikacja deklaracji ZPNW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_Toc182903116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15</w:t>
        </w:r>
        <w:r w:rsidR="00FD2E81">
          <w:rPr>
            <w:noProof/>
            <w:webHidden/>
          </w:rPr>
          <w:fldChar w:fldCharType="end"/>
        </w:r>
      </w:hyperlink>
    </w:p>
    <w:p w14:paraId="1175D11F" w14:textId="7F91E7EF" w:rsidR="00FD2E81" w:rsidRDefault="0013645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3117" w:history="1">
        <w:r w:rsidR="00FD2E81" w:rsidRPr="00323603">
          <w:rPr>
            <w:rStyle w:val="Hipercze"/>
            <w:noProof/>
          </w:rPr>
          <w:t>3.1.</w:t>
        </w:r>
        <w:r w:rsidR="00FD2E8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FD2E81" w:rsidRPr="00323603">
          <w:rPr>
            <w:rStyle w:val="Hipercze"/>
            <w:noProof/>
          </w:rPr>
          <w:t>Reguły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_Toc182903117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19</w:t>
        </w:r>
        <w:r w:rsidR="00FD2E81">
          <w:rPr>
            <w:noProof/>
            <w:webHidden/>
          </w:rPr>
          <w:fldChar w:fldCharType="end"/>
        </w:r>
      </w:hyperlink>
    </w:p>
    <w:p w14:paraId="6FE44A88" w14:textId="72F500CA" w:rsidR="00FD2E81" w:rsidRDefault="0013645F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903118" w:history="1">
        <w:r w:rsidR="00FD2E81" w:rsidRPr="00323603">
          <w:rPr>
            <w:rStyle w:val="Hipercze"/>
            <w:noProof/>
          </w:rPr>
          <w:t>4.</w:t>
        </w:r>
        <w:r w:rsidR="00FD2E8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FD2E81" w:rsidRPr="00323603">
          <w:rPr>
            <w:rStyle w:val="Hipercze"/>
            <w:noProof/>
          </w:rPr>
          <w:t>Załączniki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_Toc182903118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20</w:t>
        </w:r>
        <w:r w:rsidR="00FD2E81">
          <w:rPr>
            <w:noProof/>
            <w:webHidden/>
          </w:rPr>
          <w:fldChar w:fldCharType="end"/>
        </w:r>
      </w:hyperlink>
    </w:p>
    <w:p w14:paraId="240C2D0F" w14:textId="08AA465A" w:rsidR="00FD2E81" w:rsidRDefault="0013645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3119" w:history="1">
        <w:r w:rsidR="00FD2E81" w:rsidRPr="00323603">
          <w:rPr>
            <w:rStyle w:val="Hipercze"/>
            <w:noProof/>
          </w:rPr>
          <w:t>4.1.</w:t>
        </w:r>
        <w:r w:rsidR="00FD2E8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FD2E81" w:rsidRPr="00323603">
          <w:rPr>
            <w:rStyle w:val="Hipercze"/>
            <w:noProof/>
          </w:rPr>
          <w:t>Pliki deklaracji ZPNW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_Toc182903119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20</w:t>
        </w:r>
        <w:r w:rsidR="00FD2E81">
          <w:rPr>
            <w:noProof/>
            <w:webHidden/>
          </w:rPr>
          <w:fldChar w:fldCharType="end"/>
        </w:r>
      </w:hyperlink>
    </w:p>
    <w:p w14:paraId="0229506D" w14:textId="11DF8923" w:rsidR="00FD2E81" w:rsidRDefault="0013645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03120" w:history="1">
        <w:r w:rsidR="00FD2E81" w:rsidRPr="00323603">
          <w:rPr>
            <w:rStyle w:val="Hipercze"/>
            <w:noProof/>
          </w:rPr>
          <w:t>4.1.1.</w:t>
        </w:r>
        <w:r w:rsidR="00FD2E81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FD2E81" w:rsidRPr="00323603">
          <w:rPr>
            <w:rStyle w:val="Hipercze"/>
            <w:noProof/>
          </w:rPr>
          <w:t>Plik zpnw.xsd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_Toc182903120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20</w:t>
        </w:r>
        <w:r w:rsidR="00FD2E81">
          <w:rPr>
            <w:noProof/>
            <w:webHidden/>
          </w:rPr>
          <w:fldChar w:fldCharType="end"/>
        </w:r>
      </w:hyperlink>
    </w:p>
    <w:p w14:paraId="73F52A4D" w14:textId="05FF0D04" w:rsidR="008304F5" w:rsidRPr="000D3EAC" w:rsidRDefault="00035695" w:rsidP="008304F5">
      <w:r w:rsidRPr="000D3EAC">
        <w:fldChar w:fldCharType="end"/>
      </w:r>
    </w:p>
    <w:p w14:paraId="1F64B519" w14:textId="77777777" w:rsidR="00764E48" w:rsidRPr="000D3EAC" w:rsidRDefault="003F030F" w:rsidP="00FD2E81">
      <w:pPr>
        <w:rPr>
          <w:bCs/>
        </w:rPr>
      </w:pPr>
      <w:bookmarkStart w:id="2" w:name="_Toc349568549"/>
      <w:r w:rsidRPr="000D3EAC">
        <w:t>SPIS TABEL</w:t>
      </w:r>
      <w:bookmarkEnd w:id="2"/>
    </w:p>
    <w:p w14:paraId="38324D88" w14:textId="6309FA83" w:rsidR="00FD2E81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0D3EAC">
        <w:fldChar w:fldCharType="begin"/>
      </w:r>
      <w:r w:rsidR="00836DD7" w:rsidRPr="000D3EAC">
        <w:instrText xml:space="preserve"> TOC \h \z \c "Tabela" </w:instrText>
      </w:r>
      <w:r w:rsidRPr="000D3EAC">
        <w:fldChar w:fldCharType="separate"/>
      </w:r>
      <w:hyperlink w:anchor="_Toc182903121" w:history="1">
        <w:r w:rsidR="00FD2E81" w:rsidRPr="00C62478">
          <w:rPr>
            <w:rStyle w:val="Hipercze"/>
            <w:noProof/>
          </w:rPr>
          <w:t>Tabela 1. Metryka dokumentu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_Toc182903121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2</w:t>
        </w:r>
        <w:r w:rsidR="00FD2E81">
          <w:rPr>
            <w:noProof/>
            <w:webHidden/>
          </w:rPr>
          <w:fldChar w:fldCharType="end"/>
        </w:r>
      </w:hyperlink>
    </w:p>
    <w:p w14:paraId="7CD52914" w14:textId="72B2372B" w:rsidR="00FD2E81" w:rsidRDefault="0013645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3122" w:history="1">
        <w:r w:rsidR="00FD2E81" w:rsidRPr="00C62478">
          <w:rPr>
            <w:rStyle w:val="Hipercze"/>
            <w:noProof/>
          </w:rPr>
          <w:t>Tabela 2. Historia zmian dokumentu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_Toc182903122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2</w:t>
        </w:r>
        <w:r w:rsidR="00FD2E81">
          <w:rPr>
            <w:noProof/>
            <w:webHidden/>
          </w:rPr>
          <w:fldChar w:fldCharType="end"/>
        </w:r>
      </w:hyperlink>
    </w:p>
    <w:p w14:paraId="1895D9D5" w14:textId="7B09A929" w:rsidR="00FD2E81" w:rsidRDefault="0013645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3123" w:history="1">
        <w:r w:rsidR="00FD2E81" w:rsidRPr="00C62478">
          <w:rPr>
            <w:rStyle w:val="Hipercze"/>
            <w:noProof/>
          </w:rPr>
          <w:t>Tabela 3. Wykaz dokumentów obowiązujących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_Toc182903123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9</w:t>
        </w:r>
        <w:r w:rsidR="00FD2E81">
          <w:rPr>
            <w:noProof/>
            <w:webHidden/>
          </w:rPr>
          <w:fldChar w:fldCharType="end"/>
        </w:r>
      </w:hyperlink>
    </w:p>
    <w:p w14:paraId="47D273B4" w14:textId="1B8A56A8" w:rsidR="00FD2E81" w:rsidRDefault="0013645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3124" w:history="1">
        <w:r w:rsidR="00FD2E81" w:rsidRPr="00C62478">
          <w:rPr>
            <w:rStyle w:val="Hipercze"/>
            <w:noProof/>
          </w:rPr>
          <w:t>Tabela 4. Wykaz dokumentów pomocniczych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_Toc182903124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10</w:t>
        </w:r>
        <w:r w:rsidR="00FD2E81">
          <w:rPr>
            <w:noProof/>
            <w:webHidden/>
          </w:rPr>
          <w:fldChar w:fldCharType="end"/>
        </w:r>
      </w:hyperlink>
    </w:p>
    <w:p w14:paraId="6FADAA7D" w14:textId="04ED33FE" w:rsidR="00FD2E81" w:rsidRDefault="0013645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3125" w:history="1">
        <w:r w:rsidR="00FD2E81" w:rsidRPr="00C62478">
          <w:rPr>
            <w:rStyle w:val="Hipercze"/>
            <w:noProof/>
          </w:rPr>
          <w:t>Tabela 5. Wykaz skrótów i akronimów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_Toc182903125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10</w:t>
        </w:r>
        <w:r w:rsidR="00FD2E81">
          <w:rPr>
            <w:noProof/>
            <w:webHidden/>
          </w:rPr>
          <w:fldChar w:fldCharType="end"/>
        </w:r>
      </w:hyperlink>
    </w:p>
    <w:p w14:paraId="74725F0A" w14:textId="113F449B" w:rsidR="00FD2E81" w:rsidRDefault="0013645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3126" w:history="1">
        <w:r w:rsidR="00FD2E81" w:rsidRPr="00C62478">
          <w:rPr>
            <w:rStyle w:val="Hipercze"/>
            <w:noProof/>
          </w:rPr>
          <w:t>Tabela 6. Wykaz definicji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_Toc182903126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13</w:t>
        </w:r>
        <w:r w:rsidR="00FD2E81">
          <w:rPr>
            <w:noProof/>
            <w:webHidden/>
          </w:rPr>
          <w:fldChar w:fldCharType="end"/>
        </w:r>
      </w:hyperlink>
    </w:p>
    <w:p w14:paraId="62B4F68C" w14:textId="468321FF" w:rsidR="00FD2E81" w:rsidRDefault="0013645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3127" w:history="1">
        <w:r w:rsidR="00FD2E81" w:rsidRPr="00C62478">
          <w:rPr>
            <w:rStyle w:val="Hipercze"/>
            <w:noProof/>
          </w:rPr>
          <w:t>Tabela 7. Powiązanie plików XSD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_Toc182903127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14</w:t>
        </w:r>
        <w:r w:rsidR="00FD2E81">
          <w:rPr>
            <w:noProof/>
            <w:webHidden/>
          </w:rPr>
          <w:fldChar w:fldCharType="end"/>
        </w:r>
      </w:hyperlink>
    </w:p>
    <w:p w14:paraId="536332B3" w14:textId="5B863CB1" w:rsidR="00FD2E81" w:rsidRDefault="0013645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3128" w:history="1">
        <w:r w:rsidR="00FD2E81" w:rsidRPr="00C62478">
          <w:rPr>
            <w:rStyle w:val="Hipercze"/>
            <w:noProof/>
          </w:rPr>
          <w:t>Tabela 8. Dane ogólne w ramach struktury ZPNW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_Toc182903128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15</w:t>
        </w:r>
        <w:r w:rsidR="00FD2E81">
          <w:rPr>
            <w:noProof/>
            <w:webHidden/>
          </w:rPr>
          <w:fldChar w:fldCharType="end"/>
        </w:r>
      </w:hyperlink>
    </w:p>
    <w:p w14:paraId="1F9CCEB4" w14:textId="0B934FC7" w:rsidR="00FD2E81" w:rsidRDefault="0013645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3129" w:history="1">
        <w:r w:rsidR="00FD2E81" w:rsidRPr="00C62478">
          <w:rPr>
            <w:rStyle w:val="Hipercze"/>
            <w:noProof/>
          </w:rPr>
          <w:t>Tabela 9. Struktura ZPNWType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_Toc182903129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16</w:t>
        </w:r>
        <w:r w:rsidR="00FD2E81">
          <w:rPr>
            <w:noProof/>
            <w:webHidden/>
          </w:rPr>
          <w:fldChar w:fldCharType="end"/>
        </w:r>
      </w:hyperlink>
    </w:p>
    <w:p w14:paraId="5DB2826A" w14:textId="15506CF8" w:rsidR="00FD2E81" w:rsidRDefault="0013645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3130" w:history="1">
        <w:r w:rsidR="00FD2E81" w:rsidRPr="00C62478">
          <w:rPr>
            <w:rStyle w:val="Hipercze"/>
            <w:noProof/>
          </w:rPr>
          <w:t>Tabela 10. Struktura HeaderType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_Toc182903130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16</w:t>
        </w:r>
        <w:r w:rsidR="00FD2E81">
          <w:rPr>
            <w:noProof/>
            <w:webHidden/>
          </w:rPr>
          <w:fldChar w:fldCharType="end"/>
        </w:r>
      </w:hyperlink>
    </w:p>
    <w:p w14:paraId="24421119" w14:textId="15EE452F" w:rsidR="00FD2E81" w:rsidRDefault="0013645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3131" w:history="1">
        <w:r w:rsidR="00FD2E81" w:rsidRPr="00C62478">
          <w:rPr>
            <w:rStyle w:val="Hipercze"/>
            <w:noProof/>
          </w:rPr>
          <w:t>Tabela 11. Struktura ZForeignTraderExtended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_Toc182903131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17</w:t>
        </w:r>
        <w:r w:rsidR="00FD2E81">
          <w:rPr>
            <w:noProof/>
            <w:webHidden/>
          </w:rPr>
          <w:fldChar w:fldCharType="end"/>
        </w:r>
      </w:hyperlink>
    </w:p>
    <w:p w14:paraId="1596B7D6" w14:textId="7D4A7196" w:rsidR="00FD2E81" w:rsidRDefault="0013645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3132" w:history="1">
        <w:r w:rsidR="00FD2E81" w:rsidRPr="00C62478">
          <w:rPr>
            <w:rStyle w:val="Hipercze"/>
            <w:noProof/>
          </w:rPr>
          <w:t>Tabela 12. Struktura CollateralsType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_Toc182903132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17</w:t>
        </w:r>
        <w:r w:rsidR="00FD2E81">
          <w:rPr>
            <w:noProof/>
            <w:webHidden/>
          </w:rPr>
          <w:fldChar w:fldCharType="end"/>
        </w:r>
      </w:hyperlink>
    </w:p>
    <w:p w14:paraId="521758B8" w14:textId="5FBE8122" w:rsidR="00FD2E81" w:rsidRDefault="0013645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3133" w:history="1">
        <w:r w:rsidR="00FD2E81" w:rsidRPr="00C62478">
          <w:rPr>
            <w:rStyle w:val="Hipercze"/>
            <w:noProof/>
          </w:rPr>
          <w:t>Tabela 13. Struktura CollateralType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_Toc182903133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17</w:t>
        </w:r>
        <w:r w:rsidR="00FD2E81">
          <w:rPr>
            <w:noProof/>
            <w:webHidden/>
          </w:rPr>
          <w:fldChar w:fldCharType="end"/>
        </w:r>
      </w:hyperlink>
    </w:p>
    <w:p w14:paraId="64B36BB9" w14:textId="2D0768F2" w:rsidR="00FD2E81" w:rsidRDefault="0013645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3134" w:history="1">
        <w:r w:rsidR="00FD2E81" w:rsidRPr="00C62478">
          <w:rPr>
            <w:rStyle w:val="Hipercze"/>
            <w:noProof/>
          </w:rPr>
          <w:t>Tabela 14. Struktura ItemsType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_Toc182903134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17</w:t>
        </w:r>
        <w:r w:rsidR="00FD2E81">
          <w:rPr>
            <w:noProof/>
            <w:webHidden/>
          </w:rPr>
          <w:fldChar w:fldCharType="end"/>
        </w:r>
      </w:hyperlink>
    </w:p>
    <w:p w14:paraId="52389317" w14:textId="2F91DE2D" w:rsidR="00FD2E81" w:rsidRDefault="0013645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3135" w:history="1">
        <w:r w:rsidR="00FD2E81" w:rsidRPr="00C62478">
          <w:rPr>
            <w:rStyle w:val="Hipercze"/>
            <w:noProof/>
          </w:rPr>
          <w:t>Tabela 15. Struktura ItemType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_Toc182903135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17</w:t>
        </w:r>
        <w:r w:rsidR="00FD2E81">
          <w:rPr>
            <w:noProof/>
            <w:webHidden/>
          </w:rPr>
          <w:fldChar w:fldCharType="end"/>
        </w:r>
      </w:hyperlink>
    </w:p>
    <w:p w14:paraId="5F6FAEFF" w14:textId="04DF383F" w:rsidR="00FD2E81" w:rsidRDefault="0013645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3136" w:history="1">
        <w:r w:rsidR="00FD2E81" w:rsidRPr="00C62478">
          <w:rPr>
            <w:rStyle w:val="Hipercze"/>
            <w:noProof/>
          </w:rPr>
          <w:t>Tabela 16. Reguły dotyczące deklaracji ZPNW</w:t>
        </w:r>
        <w:r w:rsidR="00FD2E81">
          <w:rPr>
            <w:noProof/>
            <w:webHidden/>
          </w:rPr>
          <w:tab/>
        </w:r>
        <w:r w:rsidR="00FD2E81">
          <w:rPr>
            <w:noProof/>
            <w:webHidden/>
          </w:rPr>
          <w:fldChar w:fldCharType="begin"/>
        </w:r>
        <w:r w:rsidR="00FD2E81">
          <w:rPr>
            <w:noProof/>
            <w:webHidden/>
          </w:rPr>
          <w:instrText xml:space="preserve"> PAGEREF _Toc182903136 \h </w:instrText>
        </w:r>
        <w:r w:rsidR="00FD2E81">
          <w:rPr>
            <w:noProof/>
            <w:webHidden/>
          </w:rPr>
        </w:r>
        <w:r w:rsidR="00FD2E81">
          <w:rPr>
            <w:noProof/>
            <w:webHidden/>
          </w:rPr>
          <w:fldChar w:fldCharType="separate"/>
        </w:r>
        <w:r w:rsidR="008A113D">
          <w:rPr>
            <w:noProof/>
            <w:webHidden/>
          </w:rPr>
          <w:t>19</w:t>
        </w:r>
        <w:r w:rsidR="00FD2E81">
          <w:rPr>
            <w:noProof/>
            <w:webHidden/>
          </w:rPr>
          <w:fldChar w:fldCharType="end"/>
        </w:r>
      </w:hyperlink>
    </w:p>
    <w:p w14:paraId="3A3EA645" w14:textId="5A995E14" w:rsidR="00C43119" w:rsidRDefault="0006207D" w:rsidP="007D0A84">
      <w:r w:rsidRPr="000D3EAC">
        <w:fldChar w:fldCharType="end"/>
      </w:r>
    </w:p>
    <w:p w14:paraId="107D82F4" w14:textId="77777777" w:rsidR="00836DD7" w:rsidRDefault="00836DD7" w:rsidP="00FD2E81">
      <w:pPr>
        <w:rPr>
          <w:bCs/>
        </w:rPr>
      </w:pPr>
      <w:bookmarkStart w:id="3" w:name="_Toc349568550"/>
      <w:r w:rsidRPr="00E92D9D">
        <w:t>SPIS RYSUNKÓW</w:t>
      </w:r>
      <w:bookmarkEnd w:id="3"/>
    </w:p>
    <w:p w14:paraId="3A1594F8" w14:textId="77777777" w:rsidR="00496116" w:rsidRPr="00496116" w:rsidRDefault="00496116" w:rsidP="00496116">
      <w:r>
        <w:t>Brak</w:t>
      </w:r>
    </w:p>
    <w:p w14:paraId="6900CF20" w14:textId="77777777" w:rsidR="003F3585" w:rsidRPr="00EC5A02" w:rsidRDefault="00004C2C" w:rsidP="00EC5A02">
      <w:pPr>
        <w:pStyle w:val="Nagwek1"/>
      </w:pPr>
      <w:bookmarkStart w:id="4" w:name="_Toc341696555"/>
      <w:bookmarkStart w:id="5" w:name="_Toc349568551"/>
      <w:bookmarkStart w:id="6" w:name="_Toc182903104"/>
      <w:r w:rsidRPr="00EC5A02">
        <w:lastRenderedPageBreak/>
        <w:t xml:space="preserve">Opis </w:t>
      </w:r>
      <w:r w:rsidR="00CE1C03" w:rsidRPr="00EC5A02">
        <w:t>dokumentu</w:t>
      </w:r>
      <w:bookmarkEnd w:id="4"/>
      <w:bookmarkEnd w:id="5"/>
      <w:bookmarkEnd w:id="6"/>
    </w:p>
    <w:p w14:paraId="5F16E114" w14:textId="77777777" w:rsidR="00004C2C" w:rsidRPr="00EC5A02" w:rsidRDefault="00004C2C" w:rsidP="00EC5A02">
      <w:pPr>
        <w:pStyle w:val="Nagwek2"/>
      </w:pPr>
      <w:bookmarkStart w:id="7" w:name="_Toc349568552"/>
      <w:bookmarkStart w:id="8" w:name="_Toc182903105"/>
      <w:bookmarkStart w:id="9" w:name="_Toc341696556"/>
      <w:r w:rsidRPr="00EC5A02">
        <w:t>Cel dokumentu</w:t>
      </w:r>
      <w:bookmarkEnd w:id="7"/>
      <w:bookmarkEnd w:id="8"/>
    </w:p>
    <w:p w14:paraId="0BC5B009" w14:textId="77777777" w:rsidR="0079078E" w:rsidRPr="00B60D90" w:rsidRDefault="0079078E" w:rsidP="00B60D90">
      <w:pPr>
        <w:autoSpaceDE w:val="0"/>
        <w:autoSpaceDN w:val="0"/>
        <w:adjustRightInd w:val="0"/>
        <w:spacing w:before="40" w:after="60"/>
        <w:rPr>
          <w:rFonts w:cs="Bookman Old Style"/>
        </w:rPr>
      </w:pPr>
      <w:bookmarkStart w:id="10" w:name="_Toc349568553"/>
      <w:r w:rsidRPr="00B60D90">
        <w:rPr>
          <w:rFonts w:cs="Bookman Old Style"/>
        </w:rPr>
        <w:t>Celem specyfikacji jest zdefiniowanie struktury i zawartości informacyjnej dokumentu XML (zwanej tutaj także komunikatem) zgłoszenia o planowanym nabyciu wewnątrzwspólnotowym wyrobów akcyzowych z akcyzą zapłaconą na terytorium państwa członkowskiego</w:t>
      </w:r>
      <w:r w:rsidR="00BA108E" w:rsidRPr="00B60D90">
        <w:rPr>
          <w:rFonts w:cs="Bookman Old Style"/>
        </w:rPr>
        <w:t xml:space="preserve"> – </w:t>
      </w:r>
      <w:r w:rsidRPr="00B60D90">
        <w:rPr>
          <w:rFonts w:cs="Bookman Old Style"/>
        </w:rPr>
        <w:t>ZPNW.</w:t>
      </w:r>
    </w:p>
    <w:p w14:paraId="39FEEEBC" w14:textId="77777777" w:rsidR="00E628C4" w:rsidRPr="00EC5A02" w:rsidRDefault="00E628C4" w:rsidP="00EC5A02">
      <w:pPr>
        <w:pStyle w:val="Nagwek2"/>
      </w:pPr>
      <w:bookmarkStart w:id="11" w:name="_Toc182903106"/>
      <w:r w:rsidRPr="00EC5A02">
        <w:t>Komunikat</w:t>
      </w:r>
      <w:r w:rsidR="006929C2" w:rsidRPr="00EC5A02">
        <w:t xml:space="preserve"> </w:t>
      </w:r>
      <w:r w:rsidR="00D26DE5" w:rsidRPr="00EC5A02">
        <w:t>ZPNW</w:t>
      </w:r>
      <w:bookmarkEnd w:id="11"/>
    </w:p>
    <w:p w14:paraId="0419753F" w14:textId="77777777" w:rsidR="00FC5ABC" w:rsidRPr="00B60D90" w:rsidRDefault="00146E3F" w:rsidP="0013645F">
      <w:r w:rsidRPr="00B60D90">
        <w:t>ZGŁOSZENIE O PLANOWANYM NABYCIU WEWNĄTRZWSPÓLNOTOWYM WYROBÓW AKCYZOWYCH</w:t>
      </w:r>
    </w:p>
    <w:p w14:paraId="5FB3A848" w14:textId="77777777" w:rsidR="003F3585" w:rsidRPr="00EC5A02" w:rsidRDefault="003F3585" w:rsidP="00EC5A02">
      <w:pPr>
        <w:pStyle w:val="Nagwek2"/>
      </w:pPr>
      <w:bookmarkStart w:id="12" w:name="_Toc182903107"/>
      <w:r w:rsidRPr="00EC5A02">
        <w:t>Zastosowanie</w:t>
      </w:r>
      <w:bookmarkEnd w:id="9"/>
      <w:bookmarkEnd w:id="10"/>
      <w:bookmarkEnd w:id="12"/>
    </w:p>
    <w:p w14:paraId="0A4BCD6B" w14:textId="77777777" w:rsidR="00DD5E7B" w:rsidRPr="00B60D90" w:rsidRDefault="00DD5E7B" w:rsidP="0013645F">
      <w:bookmarkStart w:id="13" w:name="_Toc341696557"/>
      <w:bookmarkStart w:id="14" w:name="_Ref343010193"/>
      <w:bookmarkStart w:id="15" w:name="_Toc349568554"/>
      <w:r w:rsidRPr="00B60D90">
        <w:t>Dokument jest stosowany, jako źródłowy przy projektowaniu, implementacji oraz tworzeniu dokumentacji testowej i użytkowej systemu.</w:t>
      </w:r>
    </w:p>
    <w:p w14:paraId="19142DA2" w14:textId="77777777" w:rsidR="00DD5E7B" w:rsidRPr="00B60D90" w:rsidRDefault="00DD5E7B" w:rsidP="0013645F">
      <w:r w:rsidRPr="00B60D90">
        <w:t xml:space="preserve">Adresatem dokumentu jest zespół projektowy po stronie Administracji </w:t>
      </w:r>
      <w:r w:rsidR="00D11388" w:rsidRPr="00B60D90">
        <w:t>Skarbowej</w:t>
      </w:r>
      <w:r w:rsidRPr="00B60D90">
        <w:t xml:space="preserve"> oraz zespoły: programistyczno-projektowy, testerów, dokumentalistów, po stronie Wykonawcy oraz Podmioty zewnętrzne składające deklaracje.</w:t>
      </w:r>
    </w:p>
    <w:p w14:paraId="36275653" w14:textId="77777777" w:rsidR="00563AFA" w:rsidRPr="00EC5A02" w:rsidRDefault="00563AFA" w:rsidP="00EC5A02">
      <w:pPr>
        <w:pStyle w:val="Nagwek2"/>
      </w:pPr>
      <w:bookmarkStart w:id="16" w:name="_Toc182903108"/>
      <w:bookmarkStart w:id="17" w:name="_Toc341696558"/>
      <w:bookmarkStart w:id="18" w:name="_Toc349568555"/>
      <w:bookmarkEnd w:id="13"/>
      <w:bookmarkEnd w:id="14"/>
      <w:bookmarkEnd w:id="15"/>
      <w:r w:rsidRPr="00EC5A02">
        <w:t>Obowiązywanie</w:t>
      </w:r>
      <w:bookmarkEnd w:id="16"/>
    </w:p>
    <w:p w14:paraId="1E278A04" w14:textId="77777777" w:rsidR="007B3917" w:rsidRPr="00B60D90" w:rsidRDefault="001B7E94" w:rsidP="007B3917">
      <w:r w:rsidRPr="00B60D90">
        <w:t>Specyfikacja obowiązuje dla deklaracji składanych (termin złożenia),  nie jest wcześniejszy niż 1.03.2017 roku.</w:t>
      </w:r>
    </w:p>
    <w:p w14:paraId="6DE68973" w14:textId="77777777" w:rsidR="003F3585" w:rsidRPr="00EC5A02" w:rsidRDefault="003F3585" w:rsidP="00EC5A02">
      <w:pPr>
        <w:pStyle w:val="Nagwek2"/>
      </w:pPr>
      <w:bookmarkStart w:id="19" w:name="_Toc182903109"/>
      <w:r w:rsidRPr="00EC5A02">
        <w:t>Dokumenty o</w:t>
      </w:r>
      <w:r w:rsidR="00E92D9D" w:rsidRPr="00EC5A02">
        <w:t>bo</w:t>
      </w:r>
      <w:r w:rsidRPr="00EC5A02">
        <w:t>wiązujące</w:t>
      </w:r>
      <w:r w:rsidR="00C43119" w:rsidRPr="00EC5A02">
        <w:t xml:space="preserve"> i </w:t>
      </w:r>
      <w:r w:rsidR="00E92D9D" w:rsidRPr="00EC5A02">
        <w:t>p</w:t>
      </w:r>
      <w:r w:rsidRPr="00EC5A02">
        <w:t>o</w:t>
      </w:r>
      <w:r w:rsidR="00E92D9D" w:rsidRPr="00EC5A02">
        <w:t>mo</w:t>
      </w:r>
      <w:r w:rsidRPr="00EC5A02">
        <w:t>cnicze</w:t>
      </w:r>
      <w:bookmarkEnd w:id="17"/>
      <w:bookmarkEnd w:id="18"/>
      <w:bookmarkEnd w:id="19"/>
    </w:p>
    <w:p w14:paraId="4034045A" w14:textId="77777777" w:rsidR="003F3585" w:rsidRPr="00EC5A02" w:rsidRDefault="003F3585" w:rsidP="00EC5A02">
      <w:pPr>
        <w:pStyle w:val="Nagwek3"/>
      </w:pPr>
      <w:bookmarkStart w:id="20" w:name="_Toc341696559"/>
      <w:bookmarkStart w:id="21" w:name="_Toc349568556"/>
      <w:bookmarkStart w:id="22" w:name="_Toc182903110"/>
      <w:r w:rsidRPr="00EC5A02">
        <w:t xml:space="preserve">Dokumenty </w:t>
      </w:r>
      <w:r w:rsidR="00437081" w:rsidRPr="00EC5A02">
        <w:t>o</w:t>
      </w:r>
      <w:r w:rsidR="00E92D9D" w:rsidRPr="00EC5A02">
        <w:t>bo</w:t>
      </w:r>
      <w:r w:rsidR="00437081" w:rsidRPr="00EC5A02">
        <w:t>wiązując</w:t>
      </w:r>
      <w:r w:rsidRPr="00EC5A02">
        <w:t>e</w:t>
      </w:r>
      <w:bookmarkEnd w:id="20"/>
      <w:bookmarkEnd w:id="21"/>
      <w:bookmarkEnd w:id="22"/>
    </w:p>
    <w:p w14:paraId="2697C90A" w14:textId="7258DC89" w:rsidR="007353A8" w:rsidRDefault="007353A8" w:rsidP="007D0A84">
      <w:pPr>
        <w:pStyle w:val="Legenda"/>
      </w:pPr>
      <w:bookmarkStart w:id="23" w:name="_Ref341107414"/>
      <w:bookmarkStart w:id="24" w:name="_Toc182903123"/>
      <w:r>
        <w:t xml:space="preserve">Tabela </w:t>
      </w:r>
      <w:fldSimple w:instr=" SEQ Tabela \* ARABIC ">
        <w:r w:rsidR="000D3EAC">
          <w:rPr>
            <w:noProof/>
          </w:rPr>
          <w:t>3</w:t>
        </w:r>
      </w:fldSimple>
      <w:bookmarkEnd w:id="23"/>
      <w:r>
        <w:t xml:space="preserve">. Wykaz dokumentów </w:t>
      </w:r>
      <w:r w:rsidR="00437081">
        <w:t>obowiązując</w:t>
      </w:r>
      <w:r>
        <w:t>ych</w:t>
      </w:r>
      <w:bookmarkEnd w:id="24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052E9B" w:rsidRPr="00152994" w14:paraId="0CC31C8A" w14:textId="77777777" w:rsidTr="00B67B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28083E08" w14:textId="77777777" w:rsidR="00052E9B" w:rsidRPr="00B60D90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B60D90">
              <w:rPr>
                <w:rFonts w:ascii="Lato" w:hAnsi="Lato"/>
                <w:sz w:val="20"/>
                <w:szCs w:val="20"/>
              </w:rPr>
              <w:t>Nr</w:t>
            </w:r>
          </w:p>
        </w:tc>
        <w:tc>
          <w:tcPr>
            <w:tcW w:w="3840" w:type="dxa"/>
          </w:tcPr>
          <w:p w14:paraId="5F4071A0" w14:textId="77777777" w:rsidR="00052E9B" w:rsidRPr="00B60D90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B60D90">
              <w:rPr>
                <w:rFonts w:ascii="Lato" w:hAnsi="Lato"/>
                <w:sz w:val="20"/>
                <w:szCs w:val="20"/>
              </w:rPr>
              <w:t>Nazwa</w:t>
            </w:r>
          </w:p>
        </w:tc>
        <w:tc>
          <w:tcPr>
            <w:tcW w:w="2411" w:type="dxa"/>
          </w:tcPr>
          <w:p w14:paraId="4653F438" w14:textId="77777777" w:rsidR="00052E9B" w:rsidRPr="00B60D90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B60D90">
              <w:rPr>
                <w:rFonts w:ascii="Lato" w:hAnsi="Lato"/>
                <w:sz w:val="20"/>
                <w:szCs w:val="20"/>
              </w:rPr>
              <w:t>Identyfikator</w:t>
            </w:r>
          </w:p>
        </w:tc>
        <w:tc>
          <w:tcPr>
            <w:tcW w:w="1214" w:type="dxa"/>
          </w:tcPr>
          <w:p w14:paraId="1DCCF42B" w14:textId="77777777" w:rsidR="00052E9B" w:rsidRPr="00B60D90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B60D90">
              <w:rPr>
                <w:rFonts w:ascii="Lato" w:hAnsi="Lato"/>
                <w:sz w:val="20"/>
                <w:szCs w:val="20"/>
              </w:rPr>
              <w:t>Wersja</w:t>
            </w:r>
          </w:p>
        </w:tc>
        <w:tc>
          <w:tcPr>
            <w:tcW w:w="1196" w:type="dxa"/>
          </w:tcPr>
          <w:p w14:paraId="5ABFD7B5" w14:textId="77777777" w:rsidR="00052E9B" w:rsidRPr="00B60D90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B60D90">
              <w:rPr>
                <w:rFonts w:ascii="Lato" w:hAnsi="Lato"/>
                <w:sz w:val="20"/>
                <w:szCs w:val="20"/>
              </w:rPr>
              <w:t>Data wydania</w:t>
            </w:r>
          </w:p>
        </w:tc>
      </w:tr>
      <w:tr w:rsidR="0029400B" w14:paraId="352DFB55" w14:textId="77777777" w:rsidTr="00B67B82">
        <w:tc>
          <w:tcPr>
            <w:tcW w:w="480" w:type="dxa"/>
          </w:tcPr>
          <w:p w14:paraId="342A8F2F" w14:textId="77777777" w:rsidR="0029400B" w:rsidRPr="00B60D90" w:rsidRDefault="0029400B" w:rsidP="003E294B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25" w:name="_Ref361653747"/>
          </w:p>
        </w:tc>
        <w:bookmarkEnd w:id="25"/>
        <w:tc>
          <w:tcPr>
            <w:tcW w:w="3840" w:type="dxa"/>
          </w:tcPr>
          <w:p w14:paraId="5FC3C8A0" w14:textId="77777777" w:rsidR="0029400B" w:rsidRPr="00B60D90" w:rsidRDefault="0029400B" w:rsidP="002A6D58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60D90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B60D90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74F4980F" w14:textId="77777777" w:rsidR="0029400B" w:rsidRPr="00B60D90" w:rsidRDefault="0029400B" w:rsidP="001265B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60D90">
              <w:rPr>
                <w:rFonts w:ascii="Lato" w:hAnsi="Lato"/>
                <w:sz w:val="20"/>
                <w:szCs w:val="20"/>
                <w:lang w:val="pl-PL" w:eastAsia="pl-PL"/>
              </w:rPr>
              <w:t>ZF2-PWT-</w:t>
            </w:r>
            <w:r w:rsidR="004C2650" w:rsidRPr="00B60D90">
              <w:rPr>
                <w:rFonts w:ascii="Lato" w:hAnsi="Lato"/>
                <w:sz w:val="20"/>
                <w:szCs w:val="20"/>
                <w:lang w:val="pl-PL" w:eastAsia="pl-PL"/>
              </w:rPr>
              <w:t>Dt</w:t>
            </w:r>
            <w:r w:rsidRPr="00B60D90">
              <w:rPr>
                <w:rFonts w:ascii="Lato" w:hAnsi="Lato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667A73E7" w14:textId="77777777" w:rsidR="0029400B" w:rsidRPr="00B60D90" w:rsidRDefault="0029400B" w:rsidP="003E29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60D90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02BD59E3" w14:textId="77777777" w:rsidR="0029400B" w:rsidRPr="00B60D90" w:rsidRDefault="0029400B" w:rsidP="003E29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60D90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400FC99E" w14:textId="77777777" w:rsidR="00052E9B" w:rsidRPr="00EC5A02" w:rsidRDefault="00052E9B" w:rsidP="00EC5A02">
      <w:pPr>
        <w:pStyle w:val="Nagwek3"/>
      </w:pPr>
      <w:bookmarkStart w:id="26" w:name="_Toc341696560"/>
      <w:bookmarkStart w:id="27" w:name="_Toc349568557"/>
      <w:bookmarkStart w:id="28" w:name="_Toc361655060"/>
      <w:bookmarkStart w:id="29" w:name="_Toc361657246"/>
      <w:bookmarkStart w:id="30" w:name="_Toc361666184"/>
      <w:bookmarkStart w:id="31" w:name="_Toc361825485"/>
      <w:bookmarkStart w:id="32" w:name="_Toc182903111"/>
      <w:r w:rsidRPr="00EC5A02">
        <w:lastRenderedPageBreak/>
        <w:t>Dokumenty pomocnicze</w:t>
      </w:r>
      <w:bookmarkEnd w:id="26"/>
      <w:bookmarkEnd w:id="27"/>
      <w:bookmarkEnd w:id="28"/>
      <w:bookmarkEnd w:id="29"/>
      <w:bookmarkEnd w:id="30"/>
      <w:bookmarkEnd w:id="31"/>
      <w:bookmarkEnd w:id="32"/>
    </w:p>
    <w:p w14:paraId="38B685CB" w14:textId="53AF7EAC" w:rsidR="00052E9B" w:rsidRDefault="00052E9B" w:rsidP="00052E9B">
      <w:pPr>
        <w:pStyle w:val="Legenda"/>
      </w:pPr>
      <w:bookmarkStart w:id="33" w:name="_Toc361655088"/>
      <w:bookmarkStart w:id="34" w:name="_Toc361657257"/>
      <w:bookmarkStart w:id="35" w:name="_Toc361666195"/>
      <w:bookmarkStart w:id="36" w:name="_Toc361825496"/>
      <w:bookmarkStart w:id="37" w:name="_Toc182903124"/>
      <w:r>
        <w:t xml:space="preserve">Tabela </w:t>
      </w:r>
      <w:fldSimple w:instr=" SEQ Tabela \* ARABIC ">
        <w:r w:rsidR="000D3EAC">
          <w:rPr>
            <w:noProof/>
          </w:rPr>
          <w:t>4</w:t>
        </w:r>
      </w:fldSimple>
      <w:r>
        <w:t>. Wykaz dokumentów pomocniczych</w:t>
      </w:r>
      <w:bookmarkEnd w:id="33"/>
      <w:bookmarkEnd w:id="34"/>
      <w:bookmarkEnd w:id="35"/>
      <w:bookmarkEnd w:id="36"/>
      <w:bookmarkEnd w:id="37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052E9B" w:rsidRPr="00152994" w14:paraId="2650BCEC" w14:textId="77777777" w:rsidTr="00FD2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4D379CF4" w14:textId="77777777" w:rsidR="00052E9B" w:rsidRPr="00B60D90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B60D90">
              <w:rPr>
                <w:rFonts w:ascii="Lato" w:hAnsi="Lato"/>
                <w:sz w:val="20"/>
                <w:szCs w:val="20"/>
              </w:rPr>
              <w:t>Nr</w:t>
            </w:r>
          </w:p>
        </w:tc>
        <w:tc>
          <w:tcPr>
            <w:tcW w:w="3840" w:type="dxa"/>
          </w:tcPr>
          <w:p w14:paraId="698D1F2B" w14:textId="77777777" w:rsidR="00052E9B" w:rsidRPr="00B60D90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B60D90">
              <w:rPr>
                <w:rFonts w:ascii="Lato" w:hAnsi="Lato"/>
                <w:sz w:val="20"/>
                <w:szCs w:val="20"/>
              </w:rPr>
              <w:t>Nazwa</w:t>
            </w:r>
          </w:p>
        </w:tc>
        <w:tc>
          <w:tcPr>
            <w:tcW w:w="2400" w:type="dxa"/>
          </w:tcPr>
          <w:p w14:paraId="65F1AF5A" w14:textId="77777777" w:rsidR="00052E9B" w:rsidRPr="00B60D90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B60D90">
              <w:rPr>
                <w:rFonts w:ascii="Lato" w:hAnsi="Lato"/>
                <w:sz w:val="20"/>
                <w:szCs w:val="20"/>
              </w:rPr>
              <w:t>Identyfikator</w:t>
            </w:r>
          </w:p>
        </w:tc>
        <w:tc>
          <w:tcPr>
            <w:tcW w:w="1200" w:type="dxa"/>
          </w:tcPr>
          <w:p w14:paraId="03E0FDC5" w14:textId="77777777" w:rsidR="00052E9B" w:rsidRPr="00B60D90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B60D90">
              <w:rPr>
                <w:rFonts w:ascii="Lato" w:hAnsi="Lato"/>
                <w:sz w:val="20"/>
                <w:szCs w:val="20"/>
              </w:rPr>
              <w:t>Wersja</w:t>
            </w:r>
          </w:p>
        </w:tc>
        <w:tc>
          <w:tcPr>
            <w:tcW w:w="1200" w:type="dxa"/>
          </w:tcPr>
          <w:p w14:paraId="69741B85" w14:textId="77777777" w:rsidR="00052E9B" w:rsidRPr="00B60D90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B60D90">
              <w:rPr>
                <w:rFonts w:ascii="Lato" w:hAnsi="Lato"/>
                <w:sz w:val="20"/>
                <w:szCs w:val="20"/>
              </w:rPr>
              <w:t>Data wydania</w:t>
            </w:r>
          </w:p>
        </w:tc>
      </w:tr>
      <w:tr w:rsidR="00052E9B" w:rsidRPr="001D7BA3" w14:paraId="5B95A316" w14:textId="77777777" w:rsidTr="00FD2E81">
        <w:tc>
          <w:tcPr>
            <w:tcW w:w="480" w:type="dxa"/>
          </w:tcPr>
          <w:p w14:paraId="026C6A07" w14:textId="77777777" w:rsidR="00052E9B" w:rsidRPr="00B60D90" w:rsidRDefault="00052E9B" w:rsidP="003E294B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142C3C2D" w14:textId="77777777" w:rsidR="00052E9B" w:rsidRPr="00B60D90" w:rsidRDefault="00D07D17" w:rsidP="003E29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60D90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000D5595" w14:textId="77777777" w:rsidR="00052E9B" w:rsidRPr="00B60D90" w:rsidRDefault="00D07D17" w:rsidP="003E29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60D90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1A98E755" w14:textId="77777777" w:rsidR="00052E9B" w:rsidRPr="00B60D90" w:rsidRDefault="00D07D17" w:rsidP="003E29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60D90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76EF762D" w14:textId="77777777" w:rsidR="00052E9B" w:rsidRPr="00B60D90" w:rsidRDefault="00D07D17" w:rsidP="003E29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60D90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56954F71" w14:textId="77777777" w:rsidR="003F3585" w:rsidRPr="00EC5A02" w:rsidRDefault="00C43119" w:rsidP="00EC5A02">
      <w:pPr>
        <w:pStyle w:val="Nagwek2"/>
      </w:pPr>
      <w:bookmarkStart w:id="38" w:name="_Toc341696561"/>
      <w:bookmarkStart w:id="39" w:name="_Toc349568558"/>
      <w:bookmarkStart w:id="40" w:name="_Toc182903112"/>
      <w:r w:rsidRPr="00EC5A02">
        <w:t>Słownik przyjętych skrótów i terminów</w:t>
      </w:r>
      <w:bookmarkEnd w:id="38"/>
      <w:bookmarkEnd w:id="39"/>
      <w:bookmarkEnd w:id="40"/>
    </w:p>
    <w:p w14:paraId="39159777" w14:textId="77777777" w:rsidR="003F3585" w:rsidRPr="00EC5A02" w:rsidRDefault="00C43119" w:rsidP="00EC5A02">
      <w:pPr>
        <w:pStyle w:val="Nagwek3"/>
      </w:pPr>
      <w:bookmarkStart w:id="41" w:name="_Toc341696562"/>
      <w:bookmarkStart w:id="42" w:name="_Toc349568559"/>
      <w:bookmarkStart w:id="43" w:name="_Toc182903113"/>
      <w:r w:rsidRPr="00EC5A02">
        <w:t xml:space="preserve">Skróty i </w:t>
      </w:r>
      <w:r w:rsidR="00E92D9D" w:rsidRPr="00EC5A02">
        <w:t>ak</w:t>
      </w:r>
      <w:r w:rsidR="003F3585" w:rsidRPr="00EC5A02">
        <w:t>ronimy</w:t>
      </w:r>
      <w:bookmarkEnd w:id="41"/>
      <w:bookmarkEnd w:id="42"/>
      <w:bookmarkEnd w:id="43"/>
    </w:p>
    <w:p w14:paraId="0C607BE9" w14:textId="26622108" w:rsidR="00034C39" w:rsidRDefault="00034C39" w:rsidP="007D0A84">
      <w:pPr>
        <w:pStyle w:val="Legenda"/>
      </w:pPr>
      <w:bookmarkStart w:id="44" w:name="_Toc182903125"/>
      <w:r>
        <w:t xml:space="preserve">Tabela </w:t>
      </w:r>
      <w:fldSimple w:instr=" SEQ Tabela \* ARABIC ">
        <w:r w:rsidR="000D3EAC">
          <w:rPr>
            <w:noProof/>
          </w:rPr>
          <w:t>5</w:t>
        </w:r>
      </w:fldSimple>
      <w:r>
        <w:t>. Wykaz skrótów i akronimów</w:t>
      </w:r>
      <w:bookmarkEnd w:id="44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951297" w:rsidRPr="0013645F" w14:paraId="356CC7A1" w14:textId="77777777" w:rsidTr="00FD2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6C7E5EA7" w14:textId="77777777" w:rsidR="00951297" w:rsidRPr="0013645F" w:rsidRDefault="00951297" w:rsidP="00AA3133">
            <w:pPr>
              <w:pStyle w:val="Z2Nagwektabeli"/>
              <w:jc w:val="both"/>
              <w:rPr>
                <w:rFonts w:ascii="Lato" w:hAnsi="Lato" w:cs="Arial"/>
                <w:sz w:val="20"/>
                <w:szCs w:val="20"/>
              </w:rPr>
            </w:pPr>
            <w:r w:rsidRPr="0013645F">
              <w:rPr>
                <w:rFonts w:ascii="Lato" w:hAnsi="Lato" w:cs="Arial"/>
                <w:sz w:val="20"/>
                <w:szCs w:val="20"/>
              </w:rPr>
              <w:t>Skrót/Akronim</w:t>
            </w:r>
          </w:p>
        </w:tc>
        <w:tc>
          <w:tcPr>
            <w:tcW w:w="6476" w:type="dxa"/>
          </w:tcPr>
          <w:p w14:paraId="470211AC" w14:textId="77777777" w:rsidR="00951297" w:rsidRPr="0013645F" w:rsidRDefault="00951297" w:rsidP="00AA3133">
            <w:pPr>
              <w:pStyle w:val="Z2Nagwektabeli"/>
              <w:jc w:val="both"/>
              <w:rPr>
                <w:rFonts w:ascii="Lato" w:hAnsi="Lato" w:cs="Arial"/>
                <w:sz w:val="20"/>
                <w:szCs w:val="20"/>
              </w:rPr>
            </w:pPr>
            <w:r w:rsidRPr="0013645F">
              <w:rPr>
                <w:rFonts w:ascii="Lato" w:hAnsi="Lato" w:cs="Arial"/>
                <w:sz w:val="20"/>
                <w:szCs w:val="20"/>
              </w:rPr>
              <w:t>Objaśnienie</w:t>
            </w:r>
          </w:p>
        </w:tc>
      </w:tr>
      <w:tr w:rsidR="00951297" w:rsidRPr="0013645F" w14:paraId="067746D1" w14:textId="77777777" w:rsidTr="00FD2E81">
        <w:tc>
          <w:tcPr>
            <w:tcW w:w="2988" w:type="dxa"/>
          </w:tcPr>
          <w:p w14:paraId="293344A8" w14:textId="77777777" w:rsidR="00951297" w:rsidRPr="0013645F" w:rsidRDefault="00951297" w:rsidP="00AA3133">
            <w:pPr>
              <w:pStyle w:val="Tabelazwyky"/>
              <w:jc w:val="both"/>
            </w:pPr>
            <w:r w:rsidRPr="0013645F">
              <w:t>AIS</w:t>
            </w:r>
          </w:p>
        </w:tc>
        <w:tc>
          <w:tcPr>
            <w:tcW w:w="6476" w:type="dxa"/>
          </w:tcPr>
          <w:p w14:paraId="2EDD9A5A" w14:textId="77777777" w:rsidR="00951297" w:rsidRPr="0013645F" w:rsidRDefault="00951297" w:rsidP="00FD2E81">
            <w:pPr>
              <w:pStyle w:val="Tabelazwyky"/>
            </w:pPr>
            <w:r w:rsidRPr="0013645F">
              <w:rPr>
                <w:i/>
                <w:lang w:val="en-GB"/>
              </w:rPr>
              <w:t>Automated Import System</w:t>
            </w:r>
            <w:r w:rsidRPr="0013645F">
              <w:t xml:space="preserve"> – Automatyczny System Importu. Także projekt „Programu e-Cło”.</w:t>
            </w:r>
          </w:p>
        </w:tc>
      </w:tr>
      <w:tr w:rsidR="00951297" w:rsidRPr="0013645F" w14:paraId="103C799E" w14:textId="77777777" w:rsidTr="00FD2E81">
        <w:tc>
          <w:tcPr>
            <w:tcW w:w="2988" w:type="dxa"/>
          </w:tcPr>
          <w:p w14:paraId="28E4646B" w14:textId="77777777" w:rsidR="00951297" w:rsidRPr="0013645F" w:rsidRDefault="00951297" w:rsidP="00AA3133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13645F">
              <w:rPr>
                <w:rFonts w:cs="Arial"/>
                <w:sz w:val="20"/>
                <w:szCs w:val="20"/>
              </w:rPr>
              <w:t>ARI@DNA2</w:t>
            </w:r>
          </w:p>
        </w:tc>
        <w:tc>
          <w:tcPr>
            <w:tcW w:w="6476" w:type="dxa"/>
          </w:tcPr>
          <w:p w14:paraId="5CED21F4" w14:textId="77777777" w:rsidR="00951297" w:rsidRPr="0013645F" w:rsidRDefault="00951297" w:rsidP="00FD2E81">
            <w:pPr>
              <w:pStyle w:val="Tabelazwyky"/>
            </w:pPr>
            <w:r w:rsidRPr="0013645F">
              <w:t>Hurtownia danych Administracji Celnej.</w:t>
            </w:r>
          </w:p>
        </w:tc>
      </w:tr>
      <w:tr w:rsidR="00951297" w:rsidRPr="0013645F" w14:paraId="04B82A27" w14:textId="77777777" w:rsidTr="00FD2E81">
        <w:tc>
          <w:tcPr>
            <w:tcW w:w="2988" w:type="dxa"/>
          </w:tcPr>
          <w:p w14:paraId="7B124C0E" w14:textId="77777777" w:rsidR="00951297" w:rsidRPr="0013645F" w:rsidRDefault="00951297" w:rsidP="00AA3133">
            <w:pPr>
              <w:pStyle w:val="Tabelazwyky"/>
              <w:jc w:val="both"/>
            </w:pPr>
            <w:r w:rsidRPr="0013645F">
              <w:t>CELINA</w:t>
            </w:r>
          </w:p>
        </w:tc>
        <w:tc>
          <w:tcPr>
            <w:tcW w:w="6476" w:type="dxa"/>
          </w:tcPr>
          <w:p w14:paraId="07FCB4FE" w14:textId="77777777" w:rsidR="00951297" w:rsidRPr="0013645F" w:rsidRDefault="00951297" w:rsidP="00FD2E81">
            <w:pPr>
              <w:pStyle w:val="Default"/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13645F">
              <w:rPr>
                <w:rFonts w:ascii="Lato" w:hAnsi="Lato" w:cs="Arial"/>
                <w:sz w:val="20"/>
                <w:szCs w:val="20"/>
              </w:rPr>
              <w:t>System obsługi zgłoszeń celnych.</w:t>
            </w:r>
          </w:p>
        </w:tc>
      </w:tr>
      <w:tr w:rsidR="00951297" w:rsidRPr="0013645F" w14:paraId="799E08D6" w14:textId="77777777" w:rsidTr="00FD2E81">
        <w:tc>
          <w:tcPr>
            <w:tcW w:w="2988" w:type="dxa"/>
          </w:tcPr>
          <w:p w14:paraId="2835BE49" w14:textId="77777777" w:rsidR="00951297" w:rsidRPr="0013645F" w:rsidRDefault="00951297" w:rsidP="00AA3133">
            <w:pPr>
              <w:pStyle w:val="Tabelazwyky"/>
              <w:jc w:val="both"/>
            </w:pPr>
            <w:r w:rsidRPr="0013645F">
              <w:t>ECIP</w:t>
            </w:r>
          </w:p>
        </w:tc>
        <w:tc>
          <w:tcPr>
            <w:tcW w:w="6476" w:type="dxa"/>
          </w:tcPr>
          <w:p w14:paraId="30D1BF20" w14:textId="77777777" w:rsidR="00951297" w:rsidRPr="0013645F" w:rsidRDefault="00951297" w:rsidP="00FD2E81">
            <w:pPr>
              <w:pStyle w:val="Tabelazwyky"/>
            </w:pPr>
            <w:r w:rsidRPr="0013645F">
              <w:rPr>
                <w:i/>
                <w:lang w:val="en-GB"/>
              </w:rPr>
              <w:t>EU Customs Information Portal</w:t>
            </w:r>
            <w:r w:rsidRPr="0013645F">
              <w:rPr>
                <w:i/>
              </w:rPr>
              <w:t xml:space="preserve"> </w:t>
            </w:r>
            <w:r w:rsidRPr="0013645F">
              <w:t>– Europejski</w:t>
            </w:r>
            <w:r w:rsidRPr="0013645F">
              <w:rPr>
                <w:i/>
              </w:rPr>
              <w:t xml:space="preserve"> </w:t>
            </w:r>
            <w:r w:rsidRPr="0013645F">
              <w:t xml:space="preserve">Portal Informacji Celnej. </w:t>
            </w:r>
          </w:p>
        </w:tc>
      </w:tr>
      <w:tr w:rsidR="00951297" w:rsidRPr="0013645F" w14:paraId="680ECDE8" w14:textId="77777777" w:rsidTr="00FD2E81">
        <w:tc>
          <w:tcPr>
            <w:tcW w:w="2988" w:type="dxa"/>
          </w:tcPr>
          <w:p w14:paraId="3EC5EE42" w14:textId="77777777" w:rsidR="00951297" w:rsidRPr="0013645F" w:rsidRDefault="00951297" w:rsidP="00AA3133">
            <w:pPr>
              <w:pStyle w:val="Tabelazwyky"/>
              <w:jc w:val="both"/>
            </w:pPr>
            <w:r w:rsidRPr="0013645F">
              <w:t xml:space="preserve">ECIP/SEAP PL </w:t>
            </w:r>
          </w:p>
        </w:tc>
        <w:tc>
          <w:tcPr>
            <w:tcW w:w="6476" w:type="dxa"/>
          </w:tcPr>
          <w:p w14:paraId="4A521ED6" w14:textId="77777777" w:rsidR="00951297" w:rsidRPr="0013645F" w:rsidRDefault="00951297" w:rsidP="00FD2E81">
            <w:pPr>
              <w:pStyle w:val="Tabelazwyky"/>
            </w:pPr>
            <w:r w:rsidRPr="0013645F">
              <w:rPr>
                <w:i/>
                <w:lang w:val="en-GB"/>
              </w:rPr>
              <w:t>European Customs Information Portal</w:t>
            </w:r>
            <w:r w:rsidRPr="0013645F">
              <w:t xml:space="preserve"> - Europejski Informacyjny Portal Celny</w:t>
            </w:r>
          </w:p>
          <w:p w14:paraId="4B75CECF" w14:textId="77777777" w:rsidR="00951297" w:rsidRPr="0013645F" w:rsidRDefault="00951297" w:rsidP="00FD2E81">
            <w:pPr>
              <w:pStyle w:val="Tabelazwyky"/>
            </w:pPr>
            <w:r w:rsidRPr="0013645F">
              <w:rPr>
                <w:i/>
                <w:lang w:val="en-GB"/>
              </w:rPr>
              <w:t>Single Electronic Access Point</w:t>
            </w:r>
            <w:r w:rsidRPr="0013645F">
              <w:t xml:space="preserve"> - Pojedynczy Elektroniczny Punkt Dostępu</w:t>
            </w:r>
          </w:p>
          <w:p w14:paraId="018BB797" w14:textId="77777777" w:rsidR="00951297" w:rsidRPr="0013645F" w:rsidRDefault="00951297" w:rsidP="00FD2E81">
            <w:pPr>
              <w:pStyle w:val="Tabelazwyky"/>
            </w:pPr>
            <w:r w:rsidRPr="0013645F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951297" w:rsidRPr="0013645F" w14:paraId="128E88A0" w14:textId="77777777" w:rsidTr="00FD2E81">
        <w:tc>
          <w:tcPr>
            <w:tcW w:w="2988" w:type="dxa"/>
          </w:tcPr>
          <w:p w14:paraId="1AFE2403" w14:textId="77777777" w:rsidR="00951297" w:rsidRPr="0013645F" w:rsidRDefault="00951297" w:rsidP="00AA3133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13645F">
              <w:rPr>
                <w:rFonts w:cs="Arial"/>
                <w:sz w:val="20"/>
                <w:szCs w:val="20"/>
              </w:rPr>
              <w:t>ESB</w:t>
            </w:r>
          </w:p>
        </w:tc>
        <w:tc>
          <w:tcPr>
            <w:tcW w:w="6476" w:type="dxa"/>
          </w:tcPr>
          <w:p w14:paraId="22B84728" w14:textId="77777777" w:rsidR="00951297" w:rsidRPr="0013645F" w:rsidRDefault="00951297" w:rsidP="00FD2E81">
            <w:pPr>
              <w:pStyle w:val="Tabelazwyky"/>
            </w:pPr>
            <w:r w:rsidRPr="0013645F">
              <w:rPr>
                <w:i/>
                <w:lang w:val="en-GB"/>
              </w:rPr>
              <w:t>Enterprise Service Bus</w:t>
            </w:r>
            <w:r w:rsidRPr="0013645F"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951297" w:rsidRPr="0013645F" w14:paraId="2479CC12" w14:textId="77777777" w:rsidTr="00FD2E81">
        <w:tc>
          <w:tcPr>
            <w:tcW w:w="2988" w:type="dxa"/>
          </w:tcPr>
          <w:p w14:paraId="011C135B" w14:textId="77777777" w:rsidR="00951297" w:rsidRPr="0013645F" w:rsidRDefault="00951297" w:rsidP="00AA3133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13645F">
              <w:rPr>
                <w:rFonts w:cs="Arial"/>
                <w:sz w:val="20"/>
                <w:szCs w:val="20"/>
              </w:rPr>
              <w:t>ESKS</w:t>
            </w:r>
          </w:p>
        </w:tc>
        <w:tc>
          <w:tcPr>
            <w:tcW w:w="6476" w:type="dxa"/>
          </w:tcPr>
          <w:p w14:paraId="2D1F4A80" w14:textId="295669A3" w:rsidR="00951297" w:rsidRPr="0013645F" w:rsidRDefault="00951297" w:rsidP="00FD2E81">
            <w:pPr>
              <w:pStyle w:val="Tabelazwyky"/>
            </w:pPr>
            <w:r w:rsidRPr="0013645F">
              <w:t>Ewidencja Spraw Karnych Skarbowych - system informatyczny usprawniający pracę administracji celnej w zakresie rejestracji spraw o przestępstwa i wykroczenia skarbowe oraz ewidencjonowania grzywien nakładanych w drodze mandatu karnego.</w:t>
            </w:r>
          </w:p>
        </w:tc>
      </w:tr>
      <w:tr w:rsidR="00951297" w:rsidRPr="0013645F" w14:paraId="7021B3B5" w14:textId="77777777" w:rsidTr="00FD2E81">
        <w:tc>
          <w:tcPr>
            <w:tcW w:w="2988" w:type="dxa"/>
          </w:tcPr>
          <w:p w14:paraId="6F969D06" w14:textId="77777777" w:rsidR="00951297" w:rsidRPr="0013645F" w:rsidRDefault="00951297" w:rsidP="00AA3133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13645F">
              <w:rPr>
                <w:rFonts w:cs="Arial"/>
                <w:sz w:val="20"/>
                <w:szCs w:val="20"/>
              </w:rPr>
              <w:lastRenderedPageBreak/>
              <w:t>HERMES2</w:t>
            </w:r>
          </w:p>
        </w:tc>
        <w:tc>
          <w:tcPr>
            <w:tcW w:w="6476" w:type="dxa"/>
          </w:tcPr>
          <w:p w14:paraId="0012E682" w14:textId="77777777" w:rsidR="00951297" w:rsidRPr="0013645F" w:rsidRDefault="00951297" w:rsidP="00FD2E81">
            <w:pPr>
              <w:pStyle w:val="Tabelazwyky"/>
            </w:pPr>
            <w:r w:rsidRPr="0013645F">
              <w:t>Projekt „Programu e-Cło” obejmujący wdrożenie Systemu Zarządzania Zasobami Ludzkimi.</w:t>
            </w:r>
          </w:p>
        </w:tc>
      </w:tr>
      <w:tr w:rsidR="00951297" w:rsidRPr="0013645F" w14:paraId="50E9DAFD" w14:textId="77777777" w:rsidTr="00FD2E81">
        <w:tc>
          <w:tcPr>
            <w:tcW w:w="2988" w:type="dxa"/>
          </w:tcPr>
          <w:p w14:paraId="57F82695" w14:textId="77777777" w:rsidR="00951297" w:rsidRPr="0013645F" w:rsidRDefault="00951297" w:rsidP="00AA3133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13645F">
              <w:rPr>
                <w:rFonts w:cs="Arial"/>
                <w:sz w:val="20"/>
                <w:szCs w:val="20"/>
              </w:rPr>
              <w:t>HTTP</w:t>
            </w:r>
          </w:p>
        </w:tc>
        <w:tc>
          <w:tcPr>
            <w:tcW w:w="6476" w:type="dxa"/>
          </w:tcPr>
          <w:p w14:paraId="65ED051B" w14:textId="77777777" w:rsidR="00951297" w:rsidRPr="0013645F" w:rsidRDefault="00951297" w:rsidP="00FD2E81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13645F">
              <w:rPr>
                <w:rFonts w:cs="Arial"/>
                <w:i/>
                <w:sz w:val="20"/>
                <w:szCs w:val="20"/>
                <w:lang w:val="en-GB" w:eastAsia="pl-PL"/>
              </w:rPr>
              <w:t>Hypertext Transfer Protocol</w:t>
            </w:r>
            <w:r w:rsidRPr="0013645F">
              <w:rPr>
                <w:rFonts w:cs="Arial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951297" w:rsidRPr="0013645F" w14:paraId="13D56F30" w14:textId="77777777" w:rsidTr="00FD2E81">
        <w:tc>
          <w:tcPr>
            <w:tcW w:w="2988" w:type="dxa"/>
          </w:tcPr>
          <w:p w14:paraId="3682F141" w14:textId="77777777" w:rsidR="00951297" w:rsidRPr="0013645F" w:rsidRDefault="00951297" w:rsidP="00AA3133">
            <w:pPr>
              <w:pStyle w:val="Tabelazwyky"/>
              <w:jc w:val="both"/>
            </w:pPr>
            <w:r w:rsidRPr="0013645F">
              <w:t>ISZTAR</w:t>
            </w:r>
          </w:p>
        </w:tc>
        <w:tc>
          <w:tcPr>
            <w:tcW w:w="6476" w:type="dxa"/>
          </w:tcPr>
          <w:p w14:paraId="586E202E" w14:textId="77777777" w:rsidR="00951297" w:rsidRPr="0013645F" w:rsidRDefault="00951297" w:rsidP="00FD2E81">
            <w:pPr>
              <w:pStyle w:val="Tabelazwyky"/>
            </w:pPr>
            <w:r w:rsidRPr="0013645F">
              <w:t xml:space="preserve">System Zintegrowanej Taryfy Celnej. </w:t>
            </w:r>
          </w:p>
        </w:tc>
      </w:tr>
      <w:tr w:rsidR="00951297" w:rsidRPr="0013645F" w14:paraId="519AC971" w14:textId="77777777" w:rsidTr="00FD2E81">
        <w:tc>
          <w:tcPr>
            <w:tcW w:w="2988" w:type="dxa"/>
          </w:tcPr>
          <w:p w14:paraId="7E173C2E" w14:textId="77777777" w:rsidR="00951297" w:rsidRPr="0013645F" w:rsidRDefault="00951297" w:rsidP="00AA3133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13645F">
              <w:rPr>
                <w:rFonts w:cs="Arial"/>
                <w:sz w:val="20"/>
                <w:szCs w:val="20"/>
              </w:rPr>
              <w:t>ISZTAR4</w:t>
            </w:r>
          </w:p>
        </w:tc>
        <w:tc>
          <w:tcPr>
            <w:tcW w:w="6476" w:type="dxa"/>
          </w:tcPr>
          <w:p w14:paraId="5C6CB64F" w14:textId="77777777" w:rsidR="00951297" w:rsidRPr="0013645F" w:rsidRDefault="00951297" w:rsidP="00FD2E81">
            <w:pPr>
              <w:pStyle w:val="Tabelazwyky"/>
            </w:pPr>
            <w:r w:rsidRPr="0013645F">
              <w:t xml:space="preserve">System ISZTAR4 – Projekt w ramach Obszaru Zintegrowanej Taryfy Celnej, obejmujący przebudowę systemu w technologii wymiany komunikatów MCA, rozwój funkcjonalności zgodnie z </w:t>
            </w:r>
            <w:r w:rsidRPr="0013645F">
              <w:rPr>
                <w:i/>
                <w:lang w:val="en-GB"/>
              </w:rPr>
              <w:t>Integrated Tariff Environment</w:t>
            </w:r>
            <w:r w:rsidRPr="0013645F">
              <w:t xml:space="preserve"> i TARIC oraz opracowane testy regresywne i przebudowę i integrację EBTI PL z portalem ECIP PL. Projekt Programu e-Cło.</w:t>
            </w:r>
          </w:p>
        </w:tc>
      </w:tr>
      <w:tr w:rsidR="00951297" w:rsidRPr="0013645F" w14:paraId="3307C682" w14:textId="77777777" w:rsidTr="00FD2E81">
        <w:tc>
          <w:tcPr>
            <w:tcW w:w="2988" w:type="dxa"/>
          </w:tcPr>
          <w:p w14:paraId="3A2EDE99" w14:textId="77777777" w:rsidR="00951297" w:rsidRPr="0013645F" w:rsidRDefault="00951297" w:rsidP="00AA3133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13645F">
              <w:rPr>
                <w:rFonts w:cs="Arial"/>
                <w:sz w:val="20"/>
                <w:szCs w:val="20"/>
              </w:rPr>
              <w:t>OSOZ2</w:t>
            </w:r>
          </w:p>
        </w:tc>
        <w:tc>
          <w:tcPr>
            <w:tcW w:w="6476" w:type="dxa"/>
          </w:tcPr>
          <w:p w14:paraId="331E78A9" w14:textId="77777777" w:rsidR="00951297" w:rsidRPr="0013645F" w:rsidRDefault="00951297" w:rsidP="00FD2E81">
            <w:pPr>
              <w:pStyle w:val="Tabelazwyky"/>
            </w:pPr>
            <w:r w:rsidRPr="0013645F">
              <w:rPr>
                <w:color w:val="000000"/>
              </w:rPr>
              <w:t>P</w:t>
            </w:r>
            <w:r w:rsidRPr="0013645F">
              <w:t>rojekt „Programu e-Cło” Zintegrowany System Obsługi Zabezpieczeń.</w:t>
            </w:r>
          </w:p>
        </w:tc>
      </w:tr>
      <w:tr w:rsidR="00951297" w:rsidRPr="0013645F" w14:paraId="7FF04937" w14:textId="77777777" w:rsidTr="00FD2E81">
        <w:tc>
          <w:tcPr>
            <w:tcW w:w="2988" w:type="dxa"/>
          </w:tcPr>
          <w:p w14:paraId="4C573E45" w14:textId="77777777" w:rsidR="00951297" w:rsidRPr="0013645F" w:rsidRDefault="00951297" w:rsidP="00AA3133">
            <w:pPr>
              <w:pStyle w:val="Tabelazwyky"/>
              <w:jc w:val="both"/>
            </w:pPr>
            <w:r w:rsidRPr="0013645F">
              <w:t>OWNRES</w:t>
            </w:r>
          </w:p>
        </w:tc>
        <w:tc>
          <w:tcPr>
            <w:tcW w:w="6476" w:type="dxa"/>
          </w:tcPr>
          <w:p w14:paraId="49FCBD20" w14:textId="77777777" w:rsidR="00951297" w:rsidRPr="0013645F" w:rsidRDefault="00951297" w:rsidP="00FD2E81">
            <w:pPr>
              <w:pStyle w:val="Tabelazwyky"/>
            </w:pPr>
            <w:proofErr w:type="spellStart"/>
            <w:r w:rsidRPr="0013645F">
              <w:rPr>
                <w:i/>
                <w:lang w:val="en-GB"/>
              </w:rPr>
              <w:t>OWNRESources</w:t>
            </w:r>
            <w:proofErr w:type="spellEnd"/>
            <w:r w:rsidRPr="0013645F">
              <w:rPr>
                <w:i/>
                <w:lang w:val="en-GB"/>
              </w:rPr>
              <w:t xml:space="preserve"> </w:t>
            </w:r>
            <w:r w:rsidRPr="0013645F">
              <w:t>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951297" w:rsidRPr="0013645F" w14:paraId="6C62CDBA" w14:textId="77777777" w:rsidTr="00FD2E81">
        <w:tc>
          <w:tcPr>
            <w:tcW w:w="2988" w:type="dxa"/>
          </w:tcPr>
          <w:p w14:paraId="4035C5F5" w14:textId="77777777" w:rsidR="00951297" w:rsidRPr="0013645F" w:rsidRDefault="00951297" w:rsidP="00AA3133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13645F">
              <w:rPr>
                <w:rFonts w:cs="Arial"/>
                <w:sz w:val="20"/>
                <w:szCs w:val="20"/>
              </w:rPr>
              <w:t>PDR</w:t>
            </w:r>
          </w:p>
        </w:tc>
        <w:tc>
          <w:tcPr>
            <w:tcW w:w="6476" w:type="dxa"/>
          </w:tcPr>
          <w:p w14:paraId="69F80EF5" w14:textId="28B095D8" w:rsidR="00951297" w:rsidRPr="0013645F" w:rsidRDefault="00951297" w:rsidP="00FD2E81">
            <w:pPr>
              <w:pStyle w:val="Tabelazwyky"/>
            </w:pPr>
            <w:r w:rsidRPr="0013645F">
              <w:t>Podsystem Danych Referencyjnych – komponenty funkcjonalne do utrzymywania i udostępniania danych referencyjnych w systemach operacyjnych administracji celnej. Również rozumiany, jako system danych referencyjnych PDR, będący produktem projektu PDR, realizowanego w ramach Programu e-Cło.</w:t>
            </w:r>
          </w:p>
        </w:tc>
      </w:tr>
      <w:tr w:rsidR="00951297" w:rsidRPr="0013645F" w14:paraId="5A34B6ED" w14:textId="77777777" w:rsidTr="00FD2E81">
        <w:tc>
          <w:tcPr>
            <w:tcW w:w="2988" w:type="dxa"/>
          </w:tcPr>
          <w:p w14:paraId="257B5B06" w14:textId="77777777" w:rsidR="00951297" w:rsidRPr="0013645F" w:rsidRDefault="00951297" w:rsidP="00AA3133">
            <w:pPr>
              <w:pStyle w:val="Tabelazwyky"/>
              <w:jc w:val="both"/>
            </w:pPr>
            <w:r w:rsidRPr="0013645F">
              <w:t>PKI</w:t>
            </w:r>
          </w:p>
        </w:tc>
        <w:tc>
          <w:tcPr>
            <w:tcW w:w="6476" w:type="dxa"/>
          </w:tcPr>
          <w:p w14:paraId="085FB1CD" w14:textId="77777777" w:rsidR="00951297" w:rsidRPr="0013645F" w:rsidRDefault="00951297" w:rsidP="00FD2E81">
            <w:pPr>
              <w:pStyle w:val="Tabelazwyky"/>
            </w:pPr>
            <w:r w:rsidRPr="0013645F">
              <w:t xml:space="preserve">Projekt Programu e-Cło przewidujący stworzenie jednolitego podsystemu uwierzytelniania dla wszystkich systemów i użytkowników wewnętrznych  wraz  z </w:t>
            </w:r>
            <w:r w:rsidRPr="0013645F">
              <w:rPr>
                <w:i/>
                <w:lang w:val="en-GB"/>
              </w:rPr>
              <w:t>Public Key Infrastructure</w:t>
            </w:r>
            <w:r w:rsidRPr="0013645F">
              <w:t xml:space="preserve">  i funkcjonalnością/technologią jednokrotnego uwierzytelniania </w:t>
            </w:r>
            <w:r w:rsidRPr="0013645F">
              <w:rPr>
                <w:i/>
                <w:lang w:val="en-GB"/>
              </w:rPr>
              <w:t>Single Sign On</w:t>
            </w:r>
            <w:r w:rsidRPr="0013645F">
              <w:rPr>
                <w:i/>
              </w:rPr>
              <w:t xml:space="preserve"> (SSO)</w:t>
            </w:r>
            <w:r w:rsidRPr="0013645F">
              <w:t>.</w:t>
            </w:r>
          </w:p>
        </w:tc>
      </w:tr>
      <w:tr w:rsidR="00951297" w:rsidRPr="0013645F" w14:paraId="44EF3ADF" w14:textId="77777777" w:rsidTr="00FD2E81">
        <w:tc>
          <w:tcPr>
            <w:tcW w:w="2988" w:type="dxa"/>
          </w:tcPr>
          <w:p w14:paraId="335A7771" w14:textId="77777777" w:rsidR="00951297" w:rsidRPr="0013645F" w:rsidRDefault="00951297" w:rsidP="00AA3133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13645F">
              <w:rPr>
                <w:rFonts w:cs="Arial"/>
                <w:sz w:val="20"/>
                <w:szCs w:val="20"/>
              </w:rPr>
              <w:t>POLTAX</w:t>
            </w:r>
          </w:p>
        </w:tc>
        <w:tc>
          <w:tcPr>
            <w:tcW w:w="6476" w:type="dxa"/>
          </w:tcPr>
          <w:p w14:paraId="30A4FF9F" w14:textId="77777777" w:rsidR="00951297" w:rsidRPr="0013645F" w:rsidRDefault="00951297" w:rsidP="00FD2E81">
            <w:pPr>
              <w:pStyle w:val="Tabelazwyky"/>
            </w:pPr>
            <w:r w:rsidRPr="0013645F">
              <w:t>System ewidencjonowania i przetwarzania danych o podatnikach wykorzystywany w urzędach skarbowych wspomagający działalność administracji podatkowej.</w:t>
            </w:r>
          </w:p>
        </w:tc>
      </w:tr>
      <w:tr w:rsidR="00951297" w:rsidRPr="0013645F" w14:paraId="104D43CF" w14:textId="77777777" w:rsidTr="00FD2E81">
        <w:tc>
          <w:tcPr>
            <w:tcW w:w="2988" w:type="dxa"/>
          </w:tcPr>
          <w:p w14:paraId="28B25B20" w14:textId="77777777" w:rsidR="00951297" w:rsidRPr="0013645F" w:rsidRDefault="00951297" w:rsidP="00AA3133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13645F">
              <w:rPr>
                <w:rFonts w:cs="Arial"/>
                <w:sz w:val="20"/>
                <w:szCs w:val="20"/>
              </w:rPr>
              <w:t>SK</w:t>
            </w:r>
          </w:p>
        </w:tc>
        <w:tc>
          <w:tcPr>
            <w:tcW w:w="6476" w:type="dxa"/>
          </w:tcPr>
          <w:p w14:paraId="5D5E937E" w14:textId="77777777" w:rsidR="00951297" w:rsidRPr="0013645F" w:rsidRDefault="00951297" w:rsidP="00FD2E81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13645F">
              <w:rPr>
                <w:rFonts w:cs="Arial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951297" w:rsidRPr="0013645F" w14:paraId="032F5A7F" w14:textId="77777777" w:rsidTr="00FD2E81">
        <w:tc>
          <w:tcPr>
            <w:tcW w:w="2988" w:type="dxa"/>
          </w:tcPr>
          <w:p w14:paraId="7F2F1969" w14:textId="77777777" w:rsidR="00951297" w:rsidRPr="0013645F" w:rsidRDefault="00951297" w:rsidP="00AA3133">
            <w:pPr>
              <w:pStyle w:val="Tabelazwyky"/>
              <w:jc w:val="both"/>
            </w:pPr>
            <w:r w:rsidRPr="0013645F">
              <w:t>SOA</w:t>
            </w:r>
          </w:p>
        </w:tc>
        <w:tc>
          <w:tcPr>
            <w:tcW w:w="6476" w:type="dxa"/>
          </w:tcPr>
          <w:p w14:paraId="4CEEE0B5" w14:textId="77777777" w:rsidR="00951297" w:rsidRPr="0013645F" w:rsidRDefault="00951297" w:rsidP="00FD2E81">
            <w:pPr>
              <w:pStyle w:val="Tabelazwyky"/>
            </w:pPr>
            <w:r w:rsidRPr="0013645F">
              <w:t xml:space="preserve">Architektura oparta na usługach (ang. </w:t>
            </w:r>
            <w:r w:rsidRPr="0013645F">
              <w:rPr>
                <w:i/>
                <w:lang w:val="en-GB"/>
              </w:rPr>
              <w:t>Service-Oriented Architecture</w:t>
            </w:r>
            <w:r w:rsidRPr="0013645F">
              <w:t xml:space="preserve">); koncepcja tworzenia systemów informatycznych, w której główny </w:t>
            </w:r>
            <w:r w:rsidRPr="0013645F">
              <w:lastRenderedPageBreak/>
              <w:t>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951297" w:rsidRPr="0013645F" w14:paraId="03F49502" w14:textId="77777777" w:rsidTr="00FD2E81">
        <w:tc>
          <w:tcPr>
            <w:tcW w:w="2988" w:type="dxa"/>
          </w:tcPr>
          <w:p w14:paraId="4AAF6C57" w14:textId="77777777" w:rsidR="00951297" w:rsidRPr="0013645F" w:rsidRDefault="00951297" w:rsidP="00AA3133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13645F">
              <w:rPr>
                <w:rFonts w:cs="Arial"/>
                <w:sz w:val="20"/>
                <w:szCs w:val="20"/>
              </w:rPr>
              <w:lastRenderedPageBreak/>
              <w:t>SOAP</w:t>
            </w:r>
          </w:p>
        </w:tc>
        <w:tc>
          <w:tcPr>
            <w:tcW w:w="6476" w:type="dxa"/>
          </w:tcPr>
          <w:p w14:paraId="46DC13E8" w14:textId="77777777" w:rsidR="00951297" w:rsidRPr="0013645F" w:rsidRDefault="00951297" w:rsidP="00FD2E81">
            <w:pPr>
              <w:pStyle w:val="Tabelazwyky"/>
            </w:pPr>
            <w:r w:rsidRPr="0013645F">
              <w:rPr>
                <w:i/>
                <w:lang w:val="en-GB"/>
              </w:rPr>
              <w:t>Simple Object Access Protocol</w:t>
            </w:r>
            <w:r w:rsidRPr="0013645F">
              <w:t xml:space="preserve"> – protokół wywoływania zdalnego dostępu do obiektów, wykorzystujący XML do kodowania </w:t>
            </w:r>
            <w:proofErr w:type="spellStart"/>
            <w:r w:rsidRPr="0013645F">
              <w:t>wywołań</w:t>
            </w:r>
            <w:proofErr w:type="spellEnd"/>
            <w:r w:rsidRPr="0013645F">
              <w:t>.</w:t>
            </w:r>
          </w:p>
        </w:tc>
      </w:tr>
      <w:tr w:rsidR="00951297" w:rsidRPr="0013645F" w14:paraId="59B37831" w14:textId="77777777" w:rsidTr="00FD2E81">
        <w:tc>
          <w:tcPr>
            <w:tcW w:w="2988" w:type="dxa"/>
          </w:tcPr>
          <w:p w14:paraId="59052C84" w14:textId="77777777" w:rsidR="00951297" w:rsidRPr="0013645F" w:rsidRDefault="00951297" w:rsidP="00AA3133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13645F">
              <w:rPr>
                <w:rFonts w:cs="Arial"/>
                <w:sz w:val="20"/>
                <w:szCs w:val="20"/>
              </w:rPr>
              <w:t>SSO</w:t>
            </w:r>
          </w:p>
        </w:tc>
        <w:tc>
          <w:tcPr>
            <w:tcW w:w="6476" w:type="dxa"/>
          </w:tcPr>
          <w:p w14:paraId="3689A609" w14:textId="77777777" w:rsidR="00951297" w:rsidRPr="0013645F" w:rsidRDefault="00951297" w:rsidP="00FD2E81">
            <w:pPr>
              <w:pStyle w:val="Tabelazwyky"/>
            </w:pPr>
            <w:r w:rsidRPr="0013645F">
              <w:rPr>
                <w:i/>
                <w:lang w:val="en-GB"/>
              </w:rPr>
              <w:t>Single Sign On</w:t>
            </w:r>
            <w:r w:rsidRPr="0013645F"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951297" w:rsidRPr="0013645F" w14:paraId="05275906" w14:textId="77777777" w:rsidTr="00FD2E81">
        <w:tc>
          <w:tcPr>
            <w:tcW w:w="2988" w:type="dxa"/>
          </w:tcPr>
          <w:p w14:paraId="5516D03C" w14:textId="77777777" w:rsidR="00951297" w:rsidRPr="0013645F" w:rsidRDefault="00951297" w:rsidP="00AA3133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13645F">
              <w:rPr>
                <w:rFonts w:cs="Arial"/>
                <w:sz w:val="20"/>
                <w:szCs w:val="20"/>
              </w:rPr>
              <w:t>SZPROT</w:t>
            </w:r>
          </w:p>
        </w:tc>
        <w:tc>
          <w:tcPr>
            <w:tcW w:w="6476" w:type="dxa"/>
          </w:tcPr>
          <w:p w14:paraId="673F5EDE" w14:textId="77777777" w:rsidR="00951297" w:rsidRPr="0013645F" w:rsidRDefault="00951297" w:rsidP="00FD2E81">
            <w:pPr>
              <w:pStyle w:val="Tabelazwyky"/>
            </w:pPr>
            <w:r w:rsidRPr="0013645F">
              <w:t>System Zintegrowanej Rejestracji Przedsiębiorców. Projekt „Programu e-Cło”.</w:t>
            </w:r>
          </w:p>
        </w:tc>
      </w:tr>
      <w:tr w:rsidR="00951297" w:rsidRPr="0013645F" w14:paraId="74281199" w14:textId="77777777" w:rsidTr="00FD2E81">
        <w:tc>
          <w:tcPr>
            <w:tcW w:w="2988" w:type="dxa"/>
          </w:tcPr>
          <w:p w14:paraId="518EDDA5" w14:textId="77777777" w:rsidR="00951297" w:rsidRPr="0013645F" w:rsidRDefault="00951297" w:rsidP="00AA3133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13645F">
              <w:rPr>
                <w:rFonts w:cs="Arial"/>
                <w:sz w:val="20"/>
                <w:szCs w:val="20"/>
              </w:rPr>
              <w:t>TREZOR</w:t>
            </w:r>
          </w:p>
        </w:tc>
        <w:tc>
          <w:tcPr>
            <w:tcW w:w="6476" w:type="dxa"/>
          </w:tcPr>
          <w:p w14:paraId="70D9F20F" w14:textId="77777777" w:rsidR="00951297" w:rsidRPr="0013645F" w:rsidRDefault="00951297" w:rsidP="00FD2E81">
            <w:pPr>
              <w:pStyle w:val="Tabelazwyky"/>
            </w:pPr>
            <w:r w:rsidRPr="0013645F">
              <w:t>Informatyczny System Obsługi Budżetu Państwa.</w:t>
            </w:r>
          </w:p>
        </w:tc>
      </w:tr>
      <w:tr w:rsidR="00951297" w:rsidRPr="0013645F" w14:paraId="5E04A66D" w14:textId="77777777" w:rsidTr="00FD2E81">
        <w:tc>
          <w:tcPr>
            <w:tcW w:w="2988" w:type="dxa"/>
          </w:tcPr>
          <w:p w14:paraId="40380701" w14:textId="77777777" w:rsidR="00951297" w:rsidRPr="0013645F" w:rsidRDefault="00951297" w:rsidP="00AA3133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13645F">
              <w:rPr>
                <w:rFonts w:cs="Arial"/>
                <w:sz w:val="20"/>
                <w:szCs w:val="20"/>
              </w:rPr>
              <w:t>WFW</w:t>
            </w:r>
          </w:p>
        </w:tc>
        <w:tc>
          <w:tcPr>
            <w:tcW w:w="6476" w:type="dxa"/>
          </w:tcPr>
          <w:p w14:paraId="407184E9" w14:textId="77777777" w:rsidR="00951297" w:rsidRPr="0013645F" w:rsidRDefault="00951297" w:rsidP="00FD2E81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13645F">
              <w:rPr>
                <w:rFonts w:cs="Arial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r w:rsidRPr="0013645F">
              <w:rPr>
                <w:rFonts w:cs="Arial"/>
                <w:sz w:val="20"/>
                <w:szCs w:val="20"/>
                <w:lang w:val="en-GB"/>
              </w:rPr>
              <w:t>workflow</w:t>
            </w:r>
            <w:r w:rsidRPr="0013645F">
              <w:rPr>
                <w:rFonts w:cs="Arial"/>
                <w:sz w:val="20"/>
                <w:szCs w:val="20"/>
              </w:rPr>
              <w:t xml:space="preserve">), jak i automatyzacji procesów biznesowych (tradycyjnie określane terminem </w:t>
            </w:r>
            <w:r w:rsidRPr="0013645F">
              <w:rPr>
                <w:rFonts w:cs="Arial"/>
                <w:i/>
                <w:sz w:val="20"/>
                <w:szCs w:val="20"/>
                <w:lang w:val="en-GB" w:eastAsia="pl-PL"/>
              </w:rPr>
              <w:t>Business Process Management</w:t>
            </w:r>
            <w:r w:rsidRPr="0013645F">
              <w:rPr>
                <w:rFonts w:cs="Arial"/>
                <w:sz w:val="20"/>
                <w:szCs w:val="20"/>
              </w:rPr>
              <w:t>, BPM).</w:t>
            </w:r>
          </w:p>
        </w:tc>
      </w:tr>
      <w:tr w:rsidR="00951297" w:rsidRPr="0013645F" w14:paraId="1FC23528" w14:textId="77777777" w:rsidTr="00FD2E81">
        <w:tc>
          <w:tcPr>
            <w:tcW w:w="2988" w:type="dxa"/>
          </w:tcPr>
          <w:p w14:paraId="73717DE2" w14:textId="77777777" w:rsidR="00951297" w:rsidRPr="0013645F" w:rsidRDefault="00951297" w:rsidP="00AA3133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13645F">
              <w:rPr>
                <w:rFonts w:cs="Arial"/>
                <w:sz w:val="20"/>
                <w:szCs w:val="20"/>
              </w:rPr>
              <w:t>WOMIS</w:t>
            </w:r>
          </w:p>
        </w:tc>
        <w:tc>
          <w:tcPr>
            <w:tcW w:w="6476" w:type="dxa"/>
          </w:tcPr>
          <w:p w14:paraId="63F74295" w14:textId="77777777" w:rsidR="00951297" w:rsidRPr="0013645F" w:rsidRDefault="00951297" w:rsidP="00FD2E81">
            <w:pPr>
              <w:pStyle w:val="Tabelazwyky"/>
            </w:pPr>
            <w:r w:rsidRPr="0013645F">
              <w:rPr>
                <w:i/>
                <w:lang w:val="en-GB"/>
              </w:rPr>
              <w:t>Write-Off Management and Information System</w:t>
            </w:r>
            <w:r w:rsidRPr="0013645F"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951297" w:rsidRPr="0013645F" w14:paraId="7582A8FA" w14:textId="77777777" w:rsidTr="00FD2E81">
        <w:tc>
          <w:tcPr>
            <w:tcW w:w="2988" w:type="dxa"/>
          </w:tcPr>
          <w:p w14:paraId="787E1000" w14:textId="77777777" w:rsidR="00951297" w:rsidRPr="0013645F" w:rsidRDefault="00951297" w:rsidP="00AA313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13645F">
              <w:rPr>
                <w:rFonts w:ascii="Lato" w:hAnsi="Lato" w:cs="Arial"/>
                <w:sz w:val="20"/>
                <w:szCs w:val="20"/>
                <w:lang w:val="pl-PL" w:eastAsia="pl-PL"/>
              </w:rPr>
              <w:t>WSDL</w:t>
            </w:r>
          </w:p>
        </w:tc>
        <w:tc>
          <w:tcPr>
            <w:tcW w:w="6476" w:type="dxa"/>
          </w:tcPr>
          <w:p w14:paraId="1738D35A" w14:textId="77777777" w:rsidR="00951297" w:rsidRPr="0013645F" w:rsidRDefault="00951297" w:rsidP="00FD2E8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13645F">
              <w:rPr>
                <w:rFonts w:ascii="Lato" w:hAnsi="Lato" w:cs="Arial"/>
                <w:i/>
                <w:sz w:val="20"/>
                <w:szCs w:val="20"/>
                <w:lang w:val="en-GB" w:eastAsia="pl-PL"/>
              </w:rPr>
              <w:t>Web Services Description Language</w:t>
            </w:r>
            <w:r w:rsidRPr="0013645F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– oparty na XML język do definiowania usług sieciowych. Opisuje protokoły i formaty używane przez usługi sieciowe. </w:t>
            </w:r>
          </w:p>
          <w:p w14:paraId="7A10E734" w14:textId="77777777" w:rsidR="00951297" w:rsidRPr="0013645F" w:rsidRDefault="00951297" w:rsidP="00FD2E8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13645F">
              <w:rPr>
                <w:rFonts w:ascii="Lato" w:hAnsi="Lato" w:cs="Arial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951297" w:rsidRPr="0013645F" w14:paraId="349D9675" w14:textId="77777777" w:rsidTr="00FD2E81">
        <w:tc>
          <w:tcPr>
            <w:tcW w:w="2988" w:type="dxa"/>
          </w:tcPr>
          <w:p w14:paraId="30997F06" w14:textId="77777777" w:rsidR="00951297" w:rsidRPr="0013645F" w:rsidRDefault="00951297" w:rsidP="00AA313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13645F">
              <w:rPr>
                <w:rFonts w:ascii="Lato" w:hAnsi="Lato" w:cs="Arial"/>
                <w:sz w:val="20"/>
                <w:szCs w:val="20"/>
                <w:lang w:val="pl-PL" w:eastAsia="pl-PL"/>
              </w:rPr>
              <w:t>XML</w:t>
            </w:r>
          </w:p>
        </w:tc>
        <w:tc>
          <w:tcPr>
            <w:tcW w:w="6476" w:type="dxa"/>
          </w:tcPr>
          <w:p w14:paraId="0BAADAEE" w14:textId="77777777" w:rsidR="00951297" w:rsidRPr="0013645F" w:rsidRDefault="00951297" w:rsidP="00FD2E8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13645F">
              <w:rPr>
                <w:rFonts w:ascii="Lato" w:hAnsi="Lato" w:cs="Arial"/>
                <w:i/>
                <w:sz w:val="20"/>
                <w:szCs w:val="20"/>
                <w:lang w:val="en-GB" w:eastAsia="pl-PL"/>
              </w:rPr>
              <w:t>Extensible Markup Language</w:t>
            </w:r>
            <w:r w:rsidRPr="0013645F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951297" w:rsidRPr="0013645F" w14:paraId="7773CCED" w14:textId="77777777" w:rsidTr="00FD2E81">
        <w:tc>
          <w:tcPr>
            <w:tcW w:w="2988" w:type="dxa"/>
          </w:tcPr>
          <w:p w14:paraId="1CA1D09C" w14:textId="77777777" w:rsidR="00951297" w:rsidRPr="0013645F" w:rsidRDefault="00951297" w:rsidP="00AA313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13645F">
              <w:rPr>
                <w:rFonts w:ascii="Lato" w:hAnsi="Lato" w:cs="Arial"/>
                <w:sz w:val="20"/>
                <w:szCs w:val="20"/>
                <w:lang w:val="pl-PL" w:eastAsia="pl-PL"/>
              </w:rPr>
              <w:lastRenderedPageBreak/>
              <w:t xml:space="preserve">XML </w:t>
            </w:r>
            <w:proofErr w:type="spellStart"/>
            <w:r w:rsidRPr="0013645F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06CCBCCE" w14:textId="77777777" w:rsidR="00951297" w:rsidRPr="0013645F" w:rsidRDefault="00951297" w:rsidP="00FD2E8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13645F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951297" w:rsidRPr="0013645F" w14:paraId="2FEC23DD" w14:textId="77777777" w:rsidTr="00FD2E81">
        <w:tc>
          <w:tcPr>
            <w:tcW w:w="2988" w:type="dxa"/>
          </w:tcPr>
          <w:p w14:paraId="308992BD" w14:textId="77777777" w:rsidR="00951297" w:rsidRPr="0013645F" w:rsidRDefault="00951297" w:rsidP="00AA313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13645F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XSD </w:t>
            </w:r>
          </w:p>
        </w:tc>
        <w:tc>
          <w:tcPr>
            <w:tcW w:w="6476" w:type="dxa"/>
          </w:tcPr>
          <w:p w14:paraId="28CF3334" w14:textId="77777777" w:rsidR="00951297" w:rsidRPr="0013645F" w:rsidRDefault="00951297" w:rsidP="00FD2E8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13645F">
              <w:rPr>
                <w:rFonts w:ascii="Lato" w:hAnsi="Lato" w:cs="Arial"/>
                <w:i/>
                <w:sz w:val="20"/>
                <w:szCs w:val="20"/>
                <w:lang w:val="en-GB" w:eastAsia="pl-PL"/>
              </w:rPr>
              <w:t>XML Schema Definition</w:t>
            </w:r>
            <w:r w:rsidRPr="0013645F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 - plik zawierający definicje XML </w:t>
            </w:r>
            <w:proofErr w:type="spellStart"/>
            <w:r w:rsidRPr="0013645F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13645F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951297" w:rsidRPr="0013645F" w14:paraId="3CC848F6" w14:textId="77777777" w:rsidTr="00FD2E81">
        <w:tc>
          <w:tcPr>
            <w:tcW w:w="2988" w:type="dxa"/>
          </w:tcPr>
          <w:p w14:paraId="1128A430" w14:textId="77777777" w:rsidR="00951297" w:rsidRPr="0013645F" w:rsidRDefault="00951297" w:rsidP="00AA3133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  <w:r w:rsidRPr="0013645F">
              <w:rPr>
                <w:rFonts w:cs="Arial"/>
                <w:sz w:val="20"/>
                <w:szCs w:val="20"/>
              </w:rPr>
              <w:t>ZEFIR 2</w:t>
            </w:r>
          </w:p>
        </w:tc>
        <w:tc>
          <w:tcPr>
            <w:tcW w:w="6476" w:type="dxa"/>
          </w:tcPr>
          <w:p w14:paraId="5F2F832D" w14:textId="77777777" w:rsidR="00951297" w:rsidRPr="0013645F" w:rsidRDefault="00951297" w:rsidP="00FD2E81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13645F">
              <w:rPr>
                <w:rFonts w:cs="Arial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6AA3E99E" w14:textId="77777777" w:rsidR="00951297" w:rsidRPr="00951297" w:rsidRDefault="00951297" w:rsidP="00951297"/>
    <w:p w14:paraId="2D4653F3" w14:textId="77777777" w:rsidR="003F3585" w:rsidRPr="00EC5A02" w:rsidRDefault="00C43119" w:rsidP="00EC5A02">
      <w:pPr>
        <w:pStyle w:val="Nagwek3"/>
      </w:pPr>
      <w:bookmarkStart w:id="45" w:name="_Toc349568560"/>
      <w:bookmarkStart w:id="46" w:name="_Toc182903114"/>
      <w:r w:rsidRPr="00EC5A02">
        <w:t>Terminy</w:t>
      </w:r>
      <w:bookmarkEnd w:id="45"/>
      <w:bookmarkEnd w:id="46"/>
    </w:p>
    <w:p w14:paraId="7E0F6D49" w14:textId="0FC37AEA" w:rsidR="00034C39" w:rsidRPr="00F9660A" w:rsidRDefault="00034C39" w:rsidP="00F9660A">
      <w:pPr>
        <w:pStyle w:val="Z2PodpisRysunkuTabeli"/>
      </w:pPr>
      <w:bookmarkStart w:id="47" w:name="_Toc182903126"/>
      <w:r w:rsidRPr="00F9660A">
        <w:t xml:space="preserve">Tabela </w:t>
      </w:r>
      <w:fldSimple w:instr=" SEQ Tabela \* ARABIC ">
        <w:r w:rsidR="000D3EAC">
          <w:rPr>
            <w:noProof/>
          </w:rPr>
          <w:t>6</w:t>
        </w:r>
      </w:fldSimple>
      <w:r w:rsidRPr="00F9660A">
        <w:t>. Wykaz definicji</w:t>
      </w:r>
      <w:bookmarkEnd w:id="47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E41761" w14:paraId="698BB8EF" w14:textId="77777777" w:rsidTr="00FD2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30E08BD2" w14:textId="77777777" w:rsidR="00034C39" w:rsidRPr="00B60D90" w:rsidRDefault="00034C39" w:rsidP="00F9660A">
            <w:pPr>
              <w:pStyle w:val="Z2Nagwektabeli"/>
              <w:rPr>
                <w:rFonts w:ascii="Lato" w:hAnsi="Lato" w:cs="Arial"/>
                <w:sz w:val="20"/>
                <w:szCs w:val="20"/>
              </w:rPr>
            </w:pPr>
            <w:r w:rsidRPr="00B60D90">
              <w:rPr>
                <w:rFonts w:ascii="Lato" w:hAnsi="Lato" w:cs="Arial"/>
                <w:sz w:val="20"/>
                <w:szCs w:val="20"/>
              </w:rPr>
              <w:t>Termin</w:t>
            </w:r>
          </w:p>
        </w:tc>
        <w:tc>
          <w:tcPr>
            <w:tcW w:w="6476" w:type="dxa"/>
          </w:tcPr>
          <w:p w14:paraId="3160CC55" w14:textId="77777777" w:rsidR="00034C39" w:rsidRPr="00B60D90" w:rsidRDefault="00034C39" w:rsidP="00F9660A">
            <w:pPr>
              <w:pStyle w:val="Z2Nagwektabeli"/>
              <w:rPr>
                <w:rFonts w:ascii="Lato" w:hAnsi="Lato" w:cs="Arial"/>
                <w:sz w:val="20"/>
                <w:szCs w:val="20"/>
              </w:rPr>
            </w:pPr>
            <w:r w:rsidRPr="00B60D90">
              <w:rPr>
                <w:rFonts w:ascii="Lato" w:hAnsi="Lato" w:cs="Arial"/>
                <w:sz w:val="20"/>
                <w:szCs w:val="20"/>
              </w:rPr>
              <w:t>Definicja</w:t>
            </w:r>
          </w:p>
        </w:tc>
      </w:tr>
      <w:tr w:rsidR="00D64ACB" w:rsidRPr="00E41761" w14:paraId="08ED7A07" w14:textId="77777777" w:rsidTr="00FD2E81">
        <w:tc>
          <w:tcPr>
            <w:tcW w:w="2988" w:type="dxa"/>
          </w:tcPr>
          <w:p w14:paraId="3042A3C8" w14:textId="77777777" w:rsidR="00D64ACB" w:rsidRPr="00B60D90" w:rsidRDefault="00716456" w:rsidP="004E2C82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07920C45" w14:textId="77777777" w:rsidR="00D64ACB" w:rsidRPr="00B60D90" w:rsidRDefault="00716456" w:rsidP="007B5AE2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E41761" w14:paraId="5CFF4908" w14:textId="77777777" w:rsidTr="00FD2E81">
        <w:tc>
          <w:tcPr>
            <w:tcW w:w="2988" w:type="dxa"/>
          </w:tcPr>
          <w:p w14:paraId="196F128C" w14:textId="77777777" w:rsidR="00D64ACB" w:rsidRPr="00B60D90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60D90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55273A95" w14:textId="77777777" w:rsidR="00D64ACB" w:rsidRPr="00B60D90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60D90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E41761" w14:paraId="799D23FA" w14:textId="77777777" w:rsidTr="00FD2E81">
        <w:tc>
          <w:tcPr>
            <w:tcW w:w="2988" w:type="dxa"/>
          </w:tcPr>
          <w:p w14:paraId="48A1AF1E" w14:textId="77777777" w:rsidR="00D64ACB" w:rsidRPr="00B60D90" w:rsidRDefault="00BA108E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60D90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B60D90">
              <w:rPr>
                <w:rFonts w:ascii="Lato" w:hAnsi="Lato" w:cs="Arial"/>
                <w:sz w:val="20"/>
                <w:szCs w:val="20"/>
                <w:lang w:val="pl-PL" w:eastAsia="pl-PL"/>
              </w:rPr>
              <w:t>S</w:t>
            </w:r>
            <w:r w:rsidR="00983089" w:rsidRPr="00B60D90">
              <w:rPr>
                <w:rFonts w:ascii="Lato" w:hAnsi="Lato" w:cs="Arial"/>
                <w:sz w:val="20"/>
                <w:szCs w:val="20"/>
                <w:lang w:val="pl-PL" w:eastAsia="pl-PL"/>
              </w:rPr>
              <w:t>chema</w:t>
            </w:r>
            <w:proofErr w:type="spellEnd"/>
          </w:p>
        </w:tc>
        <w:tc>
          <w:tcPr>
            <w:tcW w:w="6476" w:type="dxa"/>
          </w:tcPr>
          <w:p w14:paraId="7DC7EB5C" w14:textId="77777777" w:rsidR="00D64ACB" w:rsidRPr="00B60D90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60D90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1C7A1BE4" w14:textId="77777777" w:rsidR="008304F5" w:rsidRPr="00EC5A02" w:rsidRDefault="008304F5" w:rsidP="00EC5A02">
      <w:pPr>
        <w:pStyle w:val="Nagwek1"/>
      </w:pPr>
      <w:bookmarkStart w:id="48" w:name="_Toc349568561"/>
      <w:bookmarkStart w:id="49" w:name="_Toc182903115"/>
      <w:r w:rsidRPr="00EC5A02">
        <w:lastRenderedPageBreak/>
        <w:t>Zawartość merytoryczna dokumentu</w:t>
      </w:r>
      <w:bookmarkEnd w:id="48"/>
      <w:bookmarkEnd w:id="49"/>
    </w:p>
    <w:p w14:paraId="138CCD3A" w14:textId="77777777" w:rsidR="00654129" w:rsidRPr="00B60D90" w:rsidRDefault="00D64ACB" w:rsidP="00FD2E81">
      <w:r w:rsidRPr="00B60D90">
        <w:t>Dokument zawiera specyfikacj</w:t>
      </w:r>
      <w:r w:rsidR="00BA356E" w:rsidRPr="00B60D90">
        <w:t>ę</w:t>
      </w:r>
      <w:r w:rsidR="000A71C7" w:rsidRPr="00B60D90">
        <w:t xml:space="preserve"> </w:t>
      </w:r>
      <w:r w:rsidR="008814DE" w:rsidRPr="00B60D90">
        <w:t>podmiotów w zakresie elektronicznej obsługi deklaracji akcyzowych, od gier oraz wydobycia kopalin</w:t>
      </w:r>
      <w:r w:rsidR="00B4296E" w:rsidRPr="00B60D90">
        <w:t xml:space="preserve"> w postaci pliku </w:t>
      </w:r>
      <w:r w:rsidR="00146E3F" w:rsidRPr="00B60D90">
        <w:t>zpnw</w:t>
      </w:r>
      <w:r w:rsidR="00B4296E" w:rsidRPr="00B60D90">
        <w:t>.xsd</w:t>
      </w:r>
      <w:r w:rsidR="00237AB5" w:rsidRPr="00B60D90">
        <w:t>.</w:t>
      </w:r>
    </w:p>
    <w:p w14:paraId="1BA9E3EB" w14:textId="77777777" w:rsidR="007F243E" w:rsidRPr="00B60D90" w:rsidRDefault="007F243E" w:rsidP="00FD2E81">
      <w:bookmarkStart w:id="50" w:name="_Toc348954995"/>
      <w:r w:rsidRPr="00B60D90">
        <w:t>Struktury danych wspólne dla wszystkich zestawów usług zostały umieszczone w plikach Types_Z</w:t>
      </w:r>
      <w:r w:rsidR="004F3156" w:rsidRPr="00B60D90">
        <w:t>3</w:t>
      </w:r>
      <w:r w:rsidRPr="00B60D90">
        <w:t>.xsd, Trader_Z2.xsd, CustomsOfficeList.xsd.</w:t>
      </w:r>
    </w:p>
    <w:p w14:paraId="5F996A89" w14:textId="791407FB" w:rsidR="00D64ACB" w:rsidRPr="00F9660A" w:rsidRDefault="00D64ACB" w:rsidP="00D64ACB">
      <w:pPr>
        <w:pStyle w:val="Z2PodpisRysunkuTabeli"/>
      </w:pPr>
      <w:bookmarkStart w:id="51" w:name="_Toc182903127"/>
      <w:r w:rsidRPr="00F9660A">
        <w:t xml:space="preserve">Tabela </w:t>
      </w:r>
      <w:fldSimple w:instr=" SEQ Tabela \* ARABIC ">
        <w:r w:rsidR="000D3EAC">
          <w:rPr>
            <w:noProof/>
          </w:rPr>
          <w:t>7</w:t>
        </w:r>
      </w:fldSimple>
      <w:r w:rsidRPr="00F9660A">
        <w:t xml:space="preserve">. </w:t>
      </w:r>
      <w:r w:rsidR="00847416">
        <w:t>Powiązanie plików</w:t>
      </w:r>
      <w:r>
        <w:t xml:space="preserve"> XSD</w:t>
      </w:r>
      <w:bookmarkEnd w:id="50"/>
      <w:bookmarkEnd w:id="51"/>
    </w:p>
    <w:tbl>
      <w:tblPr>
        <w:tblStyle w:val="Tabela-Siatka"/>
        <w:tblW w:w="4945" w:type="dxa"/>
        <w:tblLook w:val="01E0" w:firstRow="1" w:lastRow="1" w:firstColumn="1" w:lastColumn="1" w:noHBand="0" w:noVBand="0"/>
      </w:tblPr>
      <w:tblGrid>
        <w:gridCol w:w="1627"/>
        <w:gridCol w:w="3318"/>
      </w:tblGrid>
      <w:tr w:rsidR="00847416" w:rsidRPr="00F9660A" w14:paraId="590D045C" w14:textId="77777777" w:rsidTr="00FD2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27" w:type="dxa"/>
          </w:tcPr>
          <w:p w14:paraId="1B990481" w14:textId="77777777" w:rsidR="00847416" w:rsidRPr="00B60D90" w:rsidRDefault="00847416" w:rsidP="004E2C82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B60D90">
              <w:rPr>
                <w:rFonts w:ascii="Lato" w:hAnsi="Lato"/>
                <w:sz w:val="20"/>
                <w:szCs w:val="20"/>
              </w:rPr>
              <w:t>Plik XSD</w:t>
            </w:r>
          </w:p>
        </w:tc>
        <w:tc>
          <w:tcPr>
            <w:tcW w:w="3318" w:type="dxa"/>
          </w:tcPr>
          <w:p w14:paraId="584E9092" w14:textId="77777777" w:rsidR="00847416" w:rsidRPr="00B60D90" w:rsidRDefault="00847416" w:rsidP="004E2C82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B60D90">
              <w:rPr>
                <w:rFonts w:ascii="Lato" w:hAnsi="Lato"/>
                <w:sz w:val="20"/>
                <w:szCs w:val="20"/>
              </w:rPr>
              <w:t>Opis</w:t>
            </w:r>
          </w:p>
        </w:tc>
      </w:tr>
      <w:tr w:rsidR="00847416" w:rsidRPr="00313AF7" w14:paraId="3751865D" w14:textId="77777777" w:rsidTr="00FD2E81">
        <w:tc>
          <w:tcPr>
            <w:tcW w:w="1627" w:type="dxa"/>
          </w:tcPr>
          <w:p w14:paraId="636D16A9" w14:textId="77777777" w:rsidR="003335CF" w:rsidRPr="00B60D90" w:rsidRDefault="003335CF" w:rsidP="003335CF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Types_Z</w:t>
            </w:r>
            <w:r w:rsidR="004F3156" w:rsidRPr="00B60D90">
              <w:rPr>
                <w:rFonts w:cs="Arial"/>
                <w:sz w:val="20"/>
                <w:szCs w:val="20"/>
              </w:rPr>
              <w:t>3</w:t>
            </w:r>
            <w:r w:rsidRPr="00B60D90">
              <w:rPr>
                <w:rFonts w:cs="Arial"/>
                <w:sz w:val="20"/>
                <w:szCs w:val="20"/>
              </w:rPr>
              <w:t xml:space="preserve">.xsd, </w:t>
            </w:r>
          </w:p>
          <w:p w14:paraId="6B0B380B" w14:textId="77777777" w:rsidR="007B6312" w:rsidRPr="00B60D90" w:rsidRDefault="003335CF" w:rsidP="009F103C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Trader_Z2</w:t>
            </w:r>
            <w:r w:rsidR="009F103C" w:rsidRPr="00B60D9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318" w:type="dxa"/>
          </w:tcPr>
          <w:p w14:paraId="2871F85B" w14:textId="77777777" w:rsidR="00847416" w:rsidRPr="00B60D90" w:rsidRDefault="00847416" w:rsidP="00B51284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 xml:space="preserve">Definicje wspólnych struktur danych wykorzystywanych we wszystkich zdefiniowanych </w:t>
            </w:r>
            <w:r w:rsidR="00B51284" w:rsidRPr="00B60D90">
              <w:rPr>
                <w:rFonts w:cs="Arial"/>
                <w:sz w:val="20"/>
                <w:szCs w:val="20"/>
              </w:rPr>
              <w:t>deklaracjach</w:t>
            </w:r>
          </w:p>
        </w:tc>
      </w:tr>
      <w:tr w:rsidR="00847416" w:rsidRPr="00313AF7" w14:paraId="28D60CC2" w14:textId="77777777" w:rsidTr="00FD2E81">
        <w:tc>
          <w:tcPr>
            <w:tcW w:w="1627" w:type="dxa"/>
          </w:tcPr>
          <w:p w14:paraId="4D9C6651" w14:textId="77777777" w:rsidR="00847416" w:rsidRPr="00B60D90" w:rsidRDefault="009D408F" w:rsidP="004E2C82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zpnw</w:t>
            </w:r>
            <w:r w:rsidR="00847416" w:rsidRPr="00B60D90">
              <w:rPr>
                <w:rFonts w:cs="Arial"/>
                <w:sz w:val="20"/>
                <w:szCs w:val="20"/>
              </w:rPr>
              <w:t>.xsd</w:t>
            </w:r>
          </w:p>
        </w:tc>
        <w:tc>
          <w:tcPr>
            <w:tcW w:w="3318" w:type="dxa"/>
          </w:tcPr>
          <w:p w14:paraId="040E04AD" w14:textId="77777777" w:rsidR="00847416" w:rsidRPr="00B60D90" w:rsidRDefault="00897644" w:rsidP="00A4737B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Struktura danych dla deklaracji.</w:t>
            </w:r>
          </w:p>
        </w:tc>
      </w:tr>
    </w:tbl>
    <w:p w14:paraId="36B432E3" w14:textId="77777777" w:rsidR="004E2C82" w:rsidRDefault="004E2C82" w:rsidP="004E2C82"/>
    <w:p w14:paraId="3A110216" w14:textId="77777777" w:rsidR="004E2C82" w:rsidRPr="00EC5A02" w:rsidRDefault="00821CB6" w:rsidP="00EC5A02">
      <w:pPr>
        <w:pStyle w:val="Nagwek1"/>
      </w:pPr>
      <w:bookmarkStart w:id="52" w:name="_Toc182903116"/>
      <w:r w:rsidRPr="00EC5A02">
        <w:lastRenderedPageBreak/>
        <w:t xml:space="preserve">Specyfikacja deklaracji </w:t>
      </w:r>
      <w:r w:rsidR="001C36B4" w:rsidRPr="00EC5A02">
        <w:t>ZPNW</w:t>
      </w:r>
      <w:bookmarkEnd w:id="52"/>
      <w:r w:rsidR="007B6312" w:rsidRPr="00EC5A02">
        <w:t xml:space="preserve"> </w:t>
      </w:r>
      <w:r w:rsidR="004E2C82" w:rsidRPr="00EC5A02">
        <w:t xml:space="preserve"> </w:t>
      </w:r>
    </w:p>
    <w:p w14:paraId="3989D4BE" w14:textId="4D78570C" w:rsidR="00F3467F" w:rsidRPr="00B60D90" w:rsidRDefault="00F3467F" w:rsidP="00FD2E81">
      <w:r w:rsidRPr="00B60D90">
        <w:t xml:space="preserve">Struktury typu </w:t>
      </w:r>
      <w:proofErr w:type="spellStart"/>
      <w:r w:rsidRPr="00B60D90">
        <w:t>SignatureType</w:t>
      </w:r>
      <w:proofErr w:type="spellEnd"/>
      <w:r w:rsidRPr="00B60D90">
        <w:t xml:space="preserve">, </w:t>
      </w:r>
      <w:proofErr w:type="spellStart"/>
      <w:r w:rsidRPr="00B60D90">
        <w:t>ZTrader</w:t>
      </w:r>
      <w:proofErr w:type="spellEnd"/>
      <w:r w:rsidRPr="00B60D90">
        <w:t xml:space="preserve">, </w:t>
      </w:r>
      <w:proofErr w:type="spellStart"/>
      <w:r w:rsidRPr="00B60D90">
        <w:t>ZStatement</w:t>
      </w:r>
      <w:proofErr w:type="spellEnd"/>
      <w:r w:rsidRPr="00B60D90">
        <w:t xml:space="preserve"> zostały zdefiniowane w dokumencie </w:t>
      </w:r>
      <w:r w:rsidRPr="00B60D90">
        <w:fldChar w:fldCharType="begin"/>
      </w:r>
      <w:r w:rsidRPr="00B60D90">
        <w:instrText xml:space="preserve"> REF _Ref361653747 \r \h </w:instrText>
      </w:r>
      <w:r w:rsidR="00B60D90">
        <w:instrText xml:space="preserve"> \* MERGEFORMAT </w:instrText>
      </w:r>
      <w:r w:rsidRPr="00B60D90">
        <w:fldChar w:fldCharType="separate"/>
      </w:r>
      <w:r w:rsidR="00570FCA" w:rsidRPr="00B60D90">
        <w:t>A1</w:t>
      </w:r>
      <w:r w:rsidRPr="00B60D90">
        <w:fldChar w:fldCharType="end"/>
      </w:r>
      <w:r w:rsidRPr="00B60D90">
        <w:t xml:space="preserve"> i nie będą tutaj szczegółowo omawiane.</w:t>
      </w:r>
    </w:p>
    <w:p w14:paraId="379562C2" w14:textId="6D8CDE22" w:rsidR="000D3EAC" w:rsidRDefault="000D3EAC" w:rsidP="000D3EAC">
      <w:pPr>
        <w:pStyle w:val="Legenda"/>
        <w:keepNext/>
      </w:pPr>
      <w:bookmarkStart w:id="53" w:name="_Toc182903128"/>
      <w:r>
        <w:t xml:space="preserve">Tabela </w:t>
      </w:r>
      <w:fldSimple w:instr=" SEQ Tabela \* ARABIC ">
        <w:r>
          <w:rPr>
            <w:noProof/>
          </w:rPr>
          <w:t>8</w:t>
        </w:r>
      </w:fldSimple>
      <w:r>
        <w:t xml:space="preserve">. </w:t>
      </w:r>
      <w:r w:rsidRPr="00207611">
        <w:t>Dane ogólne w ramach struktury ZPNW</w:t>
      </w:r>
      <w:bookmarkEnd w:id="53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B60D90" w14:paraId="311D2D64" w14:textId="77777777" w:rsidTr="00FD2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1B191BDB" w14:textId="77777777" w:rsidR="00AE58FB" w:rsidRPr="00B60D90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2D4E54EF" w14:textId="77777777" w:rsidR="00AE58FB" w:rsidRPr="00B60D90" w:rsidRDefault="00104424" w:rsidP="000542F5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 xml:space="preserve">Struktura </w:t>
            </w:r>
            <w:r w:rsidR="000542F5" w:rsidRPr="00B60D90">
              <w:rPr>
                <w:rFonts w:cs="Arial"/>
                <w:sz w:val="20"/>
                <w:szCs w:val="20"/>
              </w:rPr>
              <w:t>zgłoszenia o planowanym nabyciu  wewnątrzwspólnotowym wyrobów akcyzowych</w:t>
            </w:r>
          </w:p>
        </w:tc>
      </w:tr>
      <w:tr w:rsidR="00AE58FB" w:rsidRPr="00B60D90" w14:paraId="4E40A179" w14:textId="77777777" w:rsidTr="00FD2E81">
        <w:tc>
          <w:tcPr>
            <w:tcW w:w="2738" w:type="dxa"/>
          </w:tcPr>
          <w:p w14:paraId="476323A1" w14:textId="77777777" w:rsidR="00AE58FB" w:rsidRPr="00B60D90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415AAA36" w14:textId="77777777" w:rsidR="00AE58FB" w:rsidRPr="00B60D90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B60D90" w14:paraId="3787F439" w14:textId="77777777" w:rsidTr="00FD2E81">
        <w:tc>
          <w:tcPr>
            <w:tcW w:w="2738" w:type="dxa"/>
          </w:tcPr>
          <w:p w14:paraId="207F8037" w14:textId="77777777" w:rsidR="00AE58FB" w:rsidRPr="00B60D90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56668EFA" w14:textId="77777777" w:rsidR="00AE58FB" w:rsidRPr="00B60D90" w:rsidRDefault="004F3156" w:rsidP="002B3C9A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3_0</w:t>
            </w:r>
          </w:p>
        </w:tc>
      </w:tr>
      <w:tr w:rsidR="00AE58FB" w:rsidRPr="00B60D90" w14:paraId="764879C0" w14:textId="77777777" w:rsidTr="00FD2E81">
        <w:tc>
          <w:tcPr>
            <w:tcW w:w="2738" w:type="dxa"/>
          </w:tcPr>
          <w:p w14:paraId="75B0FBA8" w14:textId="77777777" w:rsidR="00AE58FB" w:rsidRPr="00B60D90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Zależności od innych dekl</w:t>
            </w:r>
            <w:r w:rsidR="009F770A" w:rsidRPr="00B60D90">
              <w:rPr>
                <w:rFonts w:cs="Arial"/>
                <w:sz w:val="20"/>
                <w:szCs w:val="20"/>
              </w:rPr>
              <w:t>a</w:t>
            </w:r>
            <w:r w:rsidRPr="00B60D90">
              <w:rPr>
                <w:rFonts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21B34AC7" w14:textId="77777777" w:rsidR="00AE58FB" w:rsidRPr="00B60D90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B60D90" w14:paraId="11991ADB" w14:textId="77777777" w:rsidTr="00FD2E81">
        <w:tc>
          <w:tcPr>
            <w:tcW w:w="2738" w:type="dxa"/>
          </w:tcPr>
          <w:p w14:paraId="5573A333" w14:textId="77777777" w:rsidR="00AE58FB" w:rsidRPr="00B60D90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5048BD75" w14:textId="77777777" w:rsidR="00AE58FB" w:rsidRPr="00B60D90" w:rsidRDefault="009F6ED6" w:rsidP="002B3C9A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B60D90" w14:paraId="63440E4A" w14:textId="77777777" w:rsidTr="00FD2E81">
        <w:tc>
          <w:tcPr>
            <w:tcW w:w="2738" w:type="dxa"/>
          </w:tcPr>
          <w:p w14:paraId="39A805DF" w14:textId="77777777" w:rsidR="00AE58FB" w:rsidRPr="00B60D90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7DF60C55" w14:textId="77777777" w:rsidR="00AE58FB" w:rsidRPr="00B60D90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B60D90" w14:paraId="35C26DB4" w14:textId="77777777" w:rsidTr="00FD2E81">
        <w:tc>
          <w:tcPr>
            <w:tcW w:w="2738" w:type="dxa"/>
          </w:tcPr>
          <w:p w14:paraId="44E51F00" w14:textId="77777777" w:rsidR="00AE58FB" w:rsidRPr="00B60D90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24E30EFB" w14:textId="77777777" w:rsidR="00AE58FB" w:rsidRPr="00B60D90" w:rsidRDefault="00B5046C" w:rsidP="002B3C9A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B60D90" w14:paraId="6B416469" w14:textId="77777777" w:rsidTr="00FD2E81">
        <w:tc>
          <w:tcPr>
            <w:tcW w:w="2738" w:type="dxa"/>
          </w:tcPr>
          <w:p w14:paraId="7EF766E8" w14:textId="77777777" w:rsidR="00AE58FB" w:rsidRPr="00B60D90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proofErr w:type="spellStart"/>
            <w:r w:rsidRPr="00B60D90">
              <w:rPr>
                <w:rFonts w:cs="Arial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7433CE49" w14:textId="77777777" w:rsidR="00B5046C" w:rsidRPr="00B60D90" w:rsidRDefault="00B5046C" w:rsidP="00B5046C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http://www.w3.org/2000/09/xmldsig#</w:t>
            </w:r>
          </w:p>
          <w:p w14:paraId="027DB80A" w14:textId="77777777" w:rsidR="004F3156" w:rsidRPr="00B60D90" w:rsidRDefault="004F3156" w:rsidP="004F3156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http://www.e-clo.pl/ZEFIR2/eZefir2/xsd/v3_0/ZPNW.xsd</w:t>
            </w:r>
          </w:p>
          <w:p w14:paraId="2C0A124E" w14:textId="77777777" w:rsidR="004F3156" w:rsidRPr="00B60D90" w:rsidRDefault="00E91208" w:rsidP="004F3156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http://www.e-clo.pl/ZEFIR2/eZefir2/xsd/v3_0/Trader.xsd</w:t>
            </w:r>
          </w:p>
          <w:p w14:paraId="196CF66F" w14:textId="77777777" w:rsidR="004F3156" w:rsidRPr="00B60D90" w:rsidRDefault="004F3156" w:rsidP="004F3156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http://www.e-clo.pl/ZEFIR2/eZefir2/xsd/v2_0/ForeignTrader.xsd</w:t>
            </w:r>
          </w:p>
          <w:p w14:paraId="0436BE5E" w14:textId="77777777" w:rsidR="004F3156" w:rsidRPr="00B60D90" w:rsidRDefault="004F3156" w:rsidP="004F3156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http://www.e-clo.pl/ZEFIR2/eZefir2/xsd/v3_0/Types.xsd</w:t>
            </w:r>
          </w:p>
          <w:p w14:paraId="4331DEE9" w14:textId="77777777" w:rsidR="00DB0572" w:rsidRPr="00B60D90" w:rsidRDefault="004F3156" w:rsidP="004F3156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http://www.e-clo.pl/ZEFIR2/eZefir2/xsd/v2_0/Authentication.xsd</w:t>
            </w:r>
          </w:p>
        </w:tc>
      </w:tr>
      <w:tr w:rsidR="00AE58FB" w:rsidRPr="00B60D90" w14:paraId="12B6AF79" w14:textId="77777777" w:rsidTr="00FD2E81">
        <w:tc>
          <w:tcPr>
            <w:tcW w:w="2738" w:type="dxa"/>
          </w:tcPr>
          <w:p w14:paraId="46B61332" w14:textId="77777777" w:rsidR="00AE58FB" w:rsidRPr="00B60D90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520B332A" w14:textId="77777777" w:rsidR="00AE58FB" w:rsidRPr="00B60D90" w:rsidRDefault="00F75B4E" w:rsidP="00C926F2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zpnw</w:t>
            </w:r>
            <w:r w:rsidR="00AE58FB" w:rsidRPr="00B60D90">
              <w:rPr>
                <w:rFonts w:cs="Arial"/>
                <w:sz w:val="20"/>
                <w:szCs w:val="20"/>
              </w:rPr>
              <w:t>.xsd</w:t>
            </w:r>
          </w:p>
        </w:tc>
      </w:tr>
    </w:tbl>
    <w:p w14:paraId="73B2B960" w14:textId="77777777" w:rsidR="00C80960" w:rsidRPr="00FD2E81" w:rsidRDefault="00F30972" w:rsidP="004E2C82">
      <w:pPr>
        <w:rPr>
          <w:b/>
          <w:lang w:val="en-US"/>
        </w:rPr>
      </w:pPr>
      <w:r w:rsidRPr="0013645F">
        <w:rPr>
          <w:b/>
        </w:rPr>
        <w:t>Struktura</w:t>
      </w:r>
      <w:r w:rsidR="00E33813" w:rsidRPr="00FD2E81">
        <w:rPr>
          <w:b/>
          <w:lang w:val="en-US"/>
        </w:rPr>
        <w:t xml:space="preserve"> ZPNW</w:t>
      </w:r>
    </w:p>
    <w:p w14:paraId="6CDD40C5" w14:textId="77777777" w:rsidR="00FD2E81" w:rsidRPr="00FD2E81" w:rsidRDefault="00FD2E81" w:rsidP="00FD2E81">
      <w:pPr>
        <w:pStyle w:val="Akapitzlist"/>
        <w:numPr>
          <w:ilvl w:val="0"/>
          <w:numId w:val="33"/>
        </w:numPr>
        <w:rPr>
          <w:rFonts w:ascii="Consolas" w:hAnsi="Consolas"/>
          <w:bCs/>
          <w:lang w:val="en-US"/>
        </w:rPr>
      </w:pPr>
      <w:r w:rsidRPr="00FD2E81">
        <w:rPr>
          <w:rFonts w:ascii="Consolas" w:hAnsi="Consolas"/>
          <w:bCs/>
          <w:lang w:val="en-US"/>
        </w:rPr>
        <w:t>(</w:t>
      </w:r>
      <w:proofErr w:type="spellStart"/>
      <w:r w:rsidRPr="00FD2E81">
        <w:rPr>
          <w:rFonts w:ascii="Consolas" w:hAnsi="Consolas"/>
          <w:bCs/>
          <w:lang w:val="en-US"/>
        </w:rPr>
        <w:t>ZPNWType</w:t>
      </w:r>
      <w:proofErr w:type="spellEnd"/>
      <w:r w:rsidRPr="00FD2E81">
        <w:rPr>
          <w:rFonts w:ascii="Consolas" w:hAnsi="Consolas"/>
          <w:bCs/>
          <w:lang w:val="en-US"/>
        </w:rPr>
        <w:t>)</w:t>
      </w:r>
    </w:p>
    <w:p w14:paraId="7F0AC949" w14:textId="4BE401AA" w:rsidR="00FD2E81" w:rsidRPr="00FD2E81" w:rsidRDefault="00FD2E81" w:rsidP="00FD2E81">
      <w:pPr>
        <w:pStyle w:val="Akapitzlist"/>
        <w:numPr>
          <w:ilvl w:val="0"/>
          <w:numId w:val="33"/>
        </w:numPr>
        <w:rPr>
          <w:rFonts w:ascii="Consolas" w:hAnsi="Consolas"/>
          <w:bCs/>
          <w:lang w:val="en-US"/>
        </w:rPr>
      </w:pPr>
      <w:r w:rsidRPr="00FD2E81">
        <w:rPr>
          <w:rFonts w:ascii="Consolas" w:hAnsi="Consolas"/>
          <w:bCs/>
          <w:lang w:val="en-US"/>
        </w:rPr>
        <w:t>(</w:t>
      </w:r>
      <w:proofErr w:type="spellStart"/>
      <w:r w:rsidRPr="00FD2E81">
        <w:rPr>
          <w:rFonts w:ascii="Consolas" w:hAnsi="Consolas"/>
          <w:bCs/>
          <w:lang w:val="en-US"/>
        </w:rPr>
        <w:t>HeaderType</w:t>
      </w:r>
      <w:proofErr w:type="spellEnd"/>
      <w:r w:rsidRPr="00FD2E81">
        <w:rPr>
          <w:rFonts w:ascii="Consolas" w:hAnsi="Consolas"/>
          <w:bCs/>
          <w:lang w:val="en-US"/>
        </w:rPr>
        <w:t>)</w:t>
      </w:r>
    </w:p>
    <w:p w14:paraId="5BD9024F" w14:textId="10DC342D" w:rsidR="00FD2E81" w:rsidRPr="00FD2E81" w:rsidRDefault="00FD2E81" w:rsidP="00FD2E81">
      <w:pPr>
        <w:pStyle w:val="Akapitzlist"/>
        <w:numPr>
          <w:ilvl w:val="0"/>
          <w:numId w:val="33"/>
        </w:numPr>
        <w:rPr>
          <w:rFonts w:ascii="Consolas" w:hAnsi="Consolas"/>
          <w:bCs/>
          <w:lang w:val="en-US"/>
        </w:rPr>
      </w:pPr>
      <w:r w:rsidRPr="00FD2E81">
        <w:rPr>
          <w:rFonts w:ascii="Consolas" w:hAnsi="Consolas"/>
          <w:bCs/>
          <w:lang w:val="en-US"/>
        </w:rPr>
        <w:t>(</w:t>
      </w:r>
      <w:proofErr w:type="spellStart"/>
      <w:r w:rsidRPr="00FD2E81">
        <w:rPr>
          <w:rFonts w:ascii="Consolas" w:hAnsi="Consolas"/>
          <w:bCs/>
          <w:lang w:val="en-US"/>
        </w:rPr>
        <w:t>DeclarantType</w:t>
      </w:r>
      <w:proofErr w:type="spellEnd"/>
      <w:r w:rsidRPr="00FD2E81">
        <w:rPr>
          <w:rFonts w:ascii="Consolas" w:hAnsi="Consolas"/>
          <w:bCs/>
          <w:lang w:val="en-US"/>
        </w:rPr>
        <w:t>)</w:t>
      </w:r>
    </w:p>
    <w:p w14:paraId="2F3A763A" w14:textId="4EBB02C0" w:rsidR="00FD2E81" w:rsidRPr="00FD2E81" w:rsidRDefault="00FD2E81" w:rsidP="00FD2E81">
      <w:pPr>
        <w:pStyle w:val="Akapitzlist"/>
        <w:numPr>
          <w:ilvl w:val="0"/>
          <w:numId w:val="33"/>
        </w:numPr>
        <w:rPr>
          <w:rFonts w:ascii="Consolas" w:hAnsi="Consolas"/>
          <w:bCs/>
          <w:lang w:val="en-US"/>
        </w:rPr>
      </w:pPr>
      <w:r w:rsidRPr="00FD2E81">
        <w:rPr>
          <w:rFonts w:ascii="Consolas" w:hAnsi="Consolas"/>
          <w:bCs/>
          <w:lang w:val="en-US"/>
        </w:rPr>
        <w:t>(</w:t>
      </w:r>
      <w:proofErr w:type="spellStart"/>
      <w:r w:rsidRPr="00FD2E81">
        <w:rPr>
          <w:rFonts w:ascii="Consolas" w:hAnsi="Consolas"/>
          <w:bCs/>
          <w:lang w:val="en-US"/>
        </w:rPr>
        <w:t>ConsignorType</w:t>
      </w:r>
      <w:proofErr w:type="spellEnd"/>
      <w:r w:rsidRPr="00FD2E81">
        <w:rPr>
          <w:rFonts w:ascii="Consolas" w:hAnsi="Consolas"/>
          <w:bCs/>
          <w:lang w:val="en-US"/>
        </w:rPr>
        <w:t>)</w:t>
      </w:r>
    </w:p>
    <w:p w14:paraId="70D66DA1" w14:textId="7CAF26DD" w:rsidR="00FD2E81" w:rsidRPr="00FD2E81" w:rsidRDefault="00FD2E81" w:rsidP="00FD2E81">
      <w:pPr>
        <w:pStyle w:val="Akapitzlist"/>
        <w:numPr>
          <w:ilvl w:val="0"/>
          <w:numId w:val="33"/>
        </w:numPr>
        <w:rPr>
          <w:rFonts w:ascii="Consolas" w:hAnsi="Consolas"/>
          <w:bCs/>
          <w:lang w:val="en-US"/>
        </w:rPr>
      </w:pPr>
      <w:r w:rsidRPr="00FD2E81">
        <w:rPr>
          <w:rFonts w:ascii="Consolas" w:hAnsi="Consolas"/>
          <w:bCs/>
          <w:lang w:val="en-US"/>
        </w:rPr>
        <w:t>(</w:t>
      </w:r>
      <w:proofErr w:type="spellStart"/>
      <w:r w:rsidRPr="00FD2E81">
        <w:rPr>
          <w:rFonts w:ascii="Consolas" w:hAnsi="Consolas"/>
          <w:bCs/>
          <w:lang w:val="en-US"/>
        </w:rPr>
        <w:t>ItemsType</w:t>
      </w:r>
      <w:proofErr w:type="spellEnd"/>
      <w:r w:rsidRPr="00FD2E81">
        <w:rPr>
          <w:rFonts w:ascii="Consolas" w:hAnsi="Consolas"/>
          <w:bCs/>
          <w:lang w:val="en-US"/>
        </w:rPr>
        <w:t>)</w:t>
      </w:r>
    </w:p>
    <w:p w14:paraId="6D389C2B" w14:textId="04D2D3C9" w:rsidR="00FD2E81" w:rsidRPr="00FD2E81" w:rsidRDefault="00FD2E81" w:rsidP="00FD2E81">
      <w:pPr>
        <w:pStyle w:val="Akapitzlist"/>
        <w:numPr>
          <w:ilvl w:val="0"/>
          <w:numId w:val="33"/>
        </w:numPr>
        <w:rPr>
          <w:rFonts w:ascii="Consolas" w:hAnsi="Consolas"/>
          <w:bCs/>
          <w:lang w:val="en-US"/>
        </w:rPr>
      </w:pPr>
      <w:r w:rsidRPr="00FD2E81">
        <w:rPr>
          <w:rFonts w:ascii="Consolas" w:hAnsi="Consolas"/>
          <w:bCs/>
          <w:lang w:val="en-US"/>
        </w:rPr>
        <w:t>(ItemType)</w:t>
      </w:r>
    </w:p>
    <w:p w14:paraId="2FCC0001" w14:textId="5FAD8AF3" w:rsidR="00FD2E81" w:rsidRPr="00FD2E81" w:rsidRDefault="00FD2E81" w:rsidP="00FD2E81">
      <w:pPr>
        <w:pStyle w:val="Akapitzlist"/>
        <w:numPr>
          <w:ilvl w:val="0"/>
          <w:numId w:val="33"/>
        </w:numPr>
        <w:rPr>
          <w:rFonts w:ascii="Consolas" w:hAnsi="Consolas"/>
          <w:bCs/>
          <w:lang w:val="en-US"/>
        </w:rPr>
      </w:pPr>
      <w:r w:rsidRPr="00FD2E81">
        <w:rPr>
          <w:rFonts w:ascii="Consolas" w:hAnsi="Consolas"/>
          <w:bCs/>
          <w:lang w:val="en-US"/>
        </w:rPr>
        <w:t>(</w:t>
      </w:r>
      <w:proofErr w:type="spellStart"/>
      <w:r w:rsidRPr="00FD2E81">
        <w:rPr>
          <w:rFonts w:ascii="Consolas" w:hAnsi="Consolas"/>
          <w:bCs/>
          <w:lang w:val="en-US"/>
        </w:rPr>
        <w:t>CollateralsType</w:t>
      </w:r>
      <w:proofErr w:type="spellEnd"/>
      <w:r w:rsidRPr="00FD2E81">
        <w:rPr>
          <w:rFonts w:ascii="Consolas" w:hAnsi="Consolas"/>
          <w:bCs/>
          <w:lang w:val="en-US"/>
        </w:rPr>
        <w:t>)</w:t>
      </w:r>
    </w:p>
    <w:p w14:paraId="4028ECDF" w14:textId="464FE2FC" w:rsidR="00FD2E81" w:rsidRPr="00FD2E81" w:rsidRDefault="00FD2E81" w:rsidP="00FD2E81">
      <w:pPr>
        <w:pStyle w:val="Akapitzlist"/>
        <w:numPr>
          <w:ilvl w:val="0"/>
          <w:numId w:val="33"/>
        </w:numPr>
        <w:rPr>
          <w:rFonts w:ascii="Consolas" w:hAnsi="Consolas"/>
          <w:bCs/>
          <w:lang w:val="en-US"/>
        </w:rPr>
      </w:pPr>
      <w:r w:rsidRPr="00FD2E81">
        <w:rPr>
          <w:rFonts w:ascii="Consolas" w:hAnsi="Consolas"/>
          <w:bCs/>
          <w:lang w:val="en-US"/>
        </w:rPr>
        <w:t>(</w:t>
      </w:r>
      <w:proofErr w:type="spellStart"/>
      <w:r w:rsidRPr="00FD2E81">
        <w:rPr>
          <w:rFonts w:ascii="Consolas" w:hAnsi="Consolas"/>
          <w:bCs/>
          <w:lang w:val="en-US"/>
        </w:rPr>
        <w:t>CollateralType</w:t>
      </w:r>
      <w:proofErr w:type="spellEnd"/>
      <w:r w:rsidRPr="00FD2E81">
        <w:rPr>
          <w:rFonts w:ascii="Consolas" w:hAnsi="Consolas"/>
          <w:bCs/>
          <w:lang w:val="en-US"/>
        </w:rPr>
        <w:t>)</w:t>
      </w:r>
    </w:p>
    <w:p w14:paraId="7D13FDED" w14:textId="03ACFEBB" w:rsidR="00FD2E81" w:rsidRPr="00FD2E81" w:rsidRDefault="00FD2E81" w:rsidP="00FD2E81">
      <w:pPr>
        <w:pStyle w:val="Akapitzlist"/>
        <w:numPr>
          <w:ilvl w:val="0"/>
          <w:numId w:val="33"/>
        </w:numPr>
        <w:rPr>
          <w:rFonts w:ascii="Consolas" w:hAnsi="Consolas"/>
          <w:bCs/>
          <w:lang w:val="en-US"/>
        </w:rPr>
      </w:pPr>
      <w:proofErr w:type="spellStart"/>
      <w:r w:rsidRPr="00FD2E81">
        <w:rPr>
          <w:rFonts w:ascii="Consolas" w:hAnsi="Consolas"/>
          <w:bCs/>
          <w:lang w:val="en-US"/>
        </w:rPr>
        <w:t>ZStatemant</w:t>
      </w:r>
      <w:proofErr w:type="spellEnd"/>
    </w:p>
    <w:p w14:paraId="030161EA" w14:textId="1F5B6078" w:rsidR="00FD2E81" w:rsidRPr="00FD2E81" w:rsidRDefault="00FD2E81" w:rsidP="00FD2E81">
      <w:pPr>
        <w:pStyle w:val="Akapitzlist"/>
        <w:numPr>
          <w:ilvl w:val="0"/>
          <w:numId w:val="33"/>
        </w:numPr>
        <w:rPr>
          <w:rFonts w:ascii="Consolas" w:hAnsi="Consolas"/>
          <w:bCs/>
          <w:lang w:val="en-US"/>
        </w:rPr>
      </w:pPr>
      <w:r w:rsidRPr="00FD2E81">
        <w:rPr>
          <w:rFonts w:ascii="Consolas" w:hAnsi="Consolas"/>
          <w:bCs/>
          <w:lang w:val="en-US"/>
        </w:rPr>
        <w:t>(</w:t>
      </w:r>
      <w:proofErr w:type="spellStart"/>
      <w:r w:rsidRPr="00FD2E81">
        <w:rPr>
          <w:rFonts w:ascii="Consolas" w:hAnsi="Consolas"/>
          <w:bCs/>
          <w:lang w:val="en-US"/>
        </w:rPr>
        <w:t>AuthenticationType</w:t>
      </w:r>
      <w:proofErr w:type="spellEnd"/>
      <w:r w:rsidRPr="00FD2E81">
        <w:rPr>
          <w:rFonts w:ascii="Consolas" w:hAnsi="Consolas"/>
          <w:bCs/>
          <w:lang w:val="en-US"/>
        </w:rPr>
        <w:t>)</w:t>
      </w:r>
    </w:p>
    <w:p w14:paraId="2A7E8E57" w14:textId="37B9581E" w:rsidR="00F30972" w:rsidRPr="00FD2E81" w:rsidRDefault="00FD2E81" w:rsidP="00FD2E81">
      <w:pPr>
        <w:pStyle w:val="Akapitzlist"/>
        <w:numPr>
          <w:ilvl w:val="0"/>
          <w:numId w:val="33"/>
        </w:numPr>
        <w:rPr>
          <w:rFonts w:ascii="Consolas" w:hAnsi="Consolas"/>
          <w:bCs/>
        </w:rPr>
      </w:pPr>
      <w:proofErr w:type="spellStart"/>
      <w:r w:rsidRPr="00FD2E81">
        <w:rPr>
          <w:rFonts w:ascii="Consolas" w:hAnsi="Consolas"/>
          <w:bCs/>
        </w:rPr>
        <w:t>SignatureType</w:t>
      </w:r>
      <w:proofErr w:type="spellEnd"/>
    </w:p>
    <w:p w14:paraId="5E366E34" w14:textId="7E2C2C29" w:rsidR="000D3EAC" w:rsidRDefault="000D3EAC" w:rsidP="000D3EAC">
      <w:pPr>
        <w:pStyle w:val="Legenda"/>
        <w:keepNext/>
      </w:pPr>
      <w:bookmarkStart w:id="54" w:name="_Toc182903129"/>
      <w:r>
        <w:lastRenderedPageBreak/>
        <w:t xml:space="preserve">Tabela </w:t>
      </w:r>
      <w:fldSimple w:instr=" SEQ Tabela \* ARABIC ">
        <w:r>
          <w:rPr>
            <w:noProof/>
          </w:rPr>
          <w:t>9</w:t>
        </w:r>
      </w:fldSimple>
      <w:r>
        <w:t xml:space="preserve">. </w:t>
      </w:r>
      <w:r w:rsidRPr="008D5E91">
        <w:t xml:space="preserve">Struktura </w:t>
      </w:r>
      <w:proofErr w:type="spellStart"/>
      <w:r w:rsidRPr="008D5E91">
        <w:t>ZPNWType</w:t>
      </w:r>
      <w:bookmarkEnd w:id="54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134"/>
        <w:gridCol w:w="3625"/>
        <w:gridCol w:w="2098"/>
        <w:gridCol w:w="1197"/>
      </w:tblGrid>
      <w:tr w:rsidR="00C27E6C" w:rsidRPr="00B60D90" w14:paraId="0E8C2500" w14:textId="77777777" w:rsidTr="00FD2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134" w:type="dxa"/>
          </w:tcPr>
          <w:p w14:paraId="656D3508" w14:textId="77777777" w:rsidR="00C27E6C" w:rsidRPr="00B60D90" w:rsidRDefault="00C27E6C" w:rsidP="00834F12">
            <w:pPr>
              <w:rPr>
                <w:rFonts w:cs="Arial"/>
                <w:b/>
                <w:sz w:val="20"/>
                <w:szCs w:val="20"/>
              </w:rPr>
            </w:pPr>
            <w:r w:rsidRPr="00B60D90">
              <w:rPr>
                <w:rFonts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3625" w:type="dxa"/>
          </w:tcPr>
          <w:p w14:paraId="29986FFD" w14:textId="77777777" w:rsidR="00C27E6C" w:rsidRPr="00B60D90" w:rsidRDefault="00C27E6C" w:rsidP="00834F12">
            <w:pPr>
              <w:rPr>
                <w:rFonts w:cs="Arial"/>
                <w:b/>
                <w:color w:val="000000"/>
                <w:sz w:val="20"/>
                <w:szCs w:val="20"/>
                <w:lang w:eastAsia="pl-PL"/>
              </w:rPr>
            </w:pPr>
            <w:r w:rsidRPr="00B60D90">
              <w:rPr>
                <w:rFonts w:cs="Arial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098" w:type="dxa"/>
          </w:tcPr>
          <w:p w14:paraId="580D0EF5" w14:textId="77777777" w:rsidR="00C27E6C" w:rsidRPr="00B60D90" w:rsidRDefault="00C27E6C" w:rsidP="00834F12">
            <w:pPr>
              <w:rPr>
                <w:rFonts w:cs="Arial"/>
                <w:b/>
                <w:sz w:val="20"/>
                <w:szCs w:val="20"/>
              </w:rPr>
            </w:pPr>
            <w:r w:rsidRPr="00B60D90">
              <w:rPr>
                <w:rFonts w:cs="Arial"/>
                <w:b/>
                <w:sz w:val="20"/>
                <w:szCs w:val="20"/>
              </w:rPr>
              <w:t>Typ</w:t>
            </w:r>
          </w:p>
        </w:tc>
        <w:tc>
          <w:tcPr>
            <w:tcW w:w="1197" w:type="dxa"/>
          </w:tcPr>
          <w:p w14:paraId="0803A2E0" w14:textId="77777777" w:rsidR="00C27E6C" w:rsidRPr="00B60D90" w:rsidRDefault="00C27E6C" w:rsidP="00834F12">
            <w:pPr>
              <w:rPr>
                <w:rFonts w:cs="Arial"/>
                <w:b/>
                <w:sz w:val="20"/>
                <w:szCs w:val="20"/>
              </w:rPr>
            </w:pPr>
            <w:r w:rsidRPr="00B60D90">
              <w:rPr>
                <w:rFonts w:cs="Arial"/>
                <w:b/>
                <w:sz w:val="20"/>
                <w:szCs w:val="20"/>
              </w:rPr>
              <w:t>Liczebność</w:t>
            </w:r>
          </w:p>
        </w:tc>
      </w:tr>
      <w:tr w:rsidR="00C27E6C" w:rsidRPr="00B60D90" w14:paraId="3EAA0B27" w14:textId="77777777" w:rsidTr="00FD2E81">
        <w:trPr>
          <w:trHeight w:val="213"/>
        </w:trPr>
        <w:tc>
          <w:tcPr>
            <w:tcW w:w="2134" w:type="dxa"/>
          </w:tcPr>
          <w:p w14:paraId="31741843" w14:textId="77777777" w:rsidR="00C27E6C" w:rsidRPr="00B60D90" w:rsidRDefault="00E80A73" w:rsidP="00834F1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625" w:type="dxa"/>
          </w:tcPr>
          <w:p w14:paraId="4DD3A312" w14:textId="77777777" w:rsidR="00C27E6C" w:rsidRPr="00B60D90" w:rsidRDefault="00E272F1" w:rsidP="00834F12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Nagłówek deklaracji</w:t>
            </w:r>
          </w:p>
        </w:tc>
        <w:tc>
          <w:tcPr>
            <w:tcW w:w="2098" w:type="dxa"/>
          </w:tcPr>
          <w:p w14:paraId="4B23D67C" w14:textId="77777777" w:rsidR="00C27E6C" w:rsidRPr="00B60D90" w:rsidRDefault="0004263E" w:rsidP="00834F12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FD2E81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FD2E81">
              <w:rPr>
                <w:rStyle w:val="pole"/>
                <w:rFonts w:ascii="Lato" w:hAnsi="Lato"/>
                <w:sz w:val="20"/>
                <w:szCs w:val="20"/>
              </w:rPr>
              <w:instrText xml:space="preserve"> REF HeaderType \h  \* MERGEFORMAT </w:instrText>
            </w:r>
            <w:r w:rsidRPr="00FD2E81">
              <w:rPr>
                <w:rStyle w:val="pole"/>
                <w:rFonts w:ascii="Lato" w:hAnsi="Lato"/>
                <w:sz w:val="20"/>
                <w:szCs w:val="20"/>
              </w:rPr>
            </w:r>
            <w:r w:rsidRPr="00FD2E81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570FCA" w:rsidRPr="00FD2E81">
              <w:rPr>
                <w:rStyle w:val="pole"/>
                <w:rFonts w:ascii="Lato" w:hAnsi="Lato"/>
                <w:sz w:val="20"/>
                <w:szCs w:val="20"/>
              </w:rPr>
              <w:t>HeaderType</w:t>
            </w:r>
            <w:r w:rsidRPr="00FD2E81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8E830EF" w14:textId="77777777" w:rsidR="00C27E6C" w:rsidRPr="00B60D90" w:rsidRDefault="00E54DA5" w:rsidP="00834F12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00039E" w:rsidRPr="00B60D90" w14:paraId="0B4762C2" w14:textId="77777777" w:rsidTr="00FD2E81">
        <w:trPr>
          <w:trHeight w:val="213"/>
        </w:trPr>
        <w:tc>
          <w:tcPr>
            <w:tcW w:w="2134" w:type="dxa"/>
          </w:tcPr>
          <w:p w14:paraId="1C7AB834" w14:textId="77777777" w:rsidR="0000039E" w:rsidRPr="00B60D90" w:rsidRDefault="0000039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Authentication</w:t>
            </w:r>
          </w:p>
        </w:tc>
        <w:tc>
          <w:tcPr>
            <w:tcW w:w="3625" w:type="dxa"/>
          </w:tcPr>
          <w:p w14:paraId="2AF95EFC" w14:textId="77777777" w:rsidR="0000039E" w:rsidRPr="00B60D90" w:rsidRDefault="0000039E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Uwierzytelnienie kwotą przychodu</w:t>
            </w:r>
          </w:p>
        </w:tc>
        <w:tc>
          <w:tcPr>
            <w:tcW w:w="2098" w:type="dxa"/>
          </w:tcPr>
          <w:p w14:paraId="3BBDB6F3" w14:textId="77777777" w:rsidR="0000039E" w:rsidRPr="00B60D90" w:rsidRDefault="000426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AuthenticationType</w:t>
            </w:r>
          </w:p>
        </w:tc>
        <w:tc>
          <w:tcPr>
            <w:tcW w:w="1197" w:type="dxa"/>
          </w:tcPr>
          <w:p w14:paraId="7820541A" w14:textId="77777777" w:rsidR="0000039E" w:rsidRPr="00B60D90" w:rsidRDefault="0000039E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C27E6C" w:rsidRPr="00B60D90" w14:paraId="36C377A9" w14:textId="77777777" w:rsidTr="00FD2E81">
        <w:trPr>
          <w:trHeight w:val="213"/>
        </w:trPr>
        <w:tc>
          <w:tcPr>
            <w:tcW w:w="2134" w:type="dxa"/>
          </w:tcPr>
          <w:p w14:paraId="4CA462F3" w14:textId="77777777" w:rsidR="00C27E6C" w:rsidRPr="00B60D90" w:rsidRDefault="009020C7" w:rsidP="00834F1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Signature</w:t>
            </w:r>
          </w:p>
        </w:tc>
        <w:tc>
          <w:tcPr>
            <w:tcW w:w="3625" w:type="dxa"/>
          </w:tcPr>
          <w:p w14:paraId="5974E023" w14:textId="77777777" w:rsidR="00C27E6C" w:rsidRPr="00B60D90" w:rsidRDefault="00BF69C0" w:rsidP="00834F12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Podpis cyfrowy</w:t>
            </w:r>
          </w:p>
        </w:tc>
        <w:tc>
          <w:tcPr>
            <w:tcW w:w="2098" w:type="dxa"/>
          </w:tcPr>
          <w:p w14:paraId="73C79313" w14:textId="77777777" w:rsidR="00C27E6C" w:rsidRPr="00B60D90" w:rsidRDefault="00E80A73" w:rsidP="00834F1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Sign</w:t>
            </w:r>
            <w:r w:rsidR="003A7C70" w:rsidRPr="00B60D90">
              <w:rPr>
                <w:rStyle w:val="pole"/>
                <w:rFonts w:ascii="Lato" w:hAnsi="Lato"/>
                <w:sz w:val="20"/>
                <w:szCs w:val="20"/>
              </w:rPr>
              <w:t>a</w:t>
            </w:r>
            <w:r w:rsidRPr="00B60D90">
              <w:rPr>
                <w:rStyle w:val="pole"/>
                <w:rFonts w:ascii="Lato" w:hAnsi="Lato"/>
                <w:sz w:val="20"/>
                <w:szCs w:val="20"/>
              </w:rPr>
              <w:t>tureType</w:t>
            </w:r>
          </w:p>
        </w:tc>
        <w:tc>
          <w:tcPr>
            <w:tcW w:w="1197" w:type="dxa"/>
          </w:tcPr>
          <w:p w14:paraId="4A62437A" w14:textId="77777777" w:rsidR="00C27E6C" w:rsidRPr="00B60D90" w:rsidRDefault="00BB0F8A" w:rsidP="00834F12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0</w:t>
            </w:r>
            <w:r w:rsidR="00E54DA5" w:rsidRPr="00B60D90">
              <w:rPr>
                <w:rFonts w:cs="Arial"/>
                <w:sz w:val="20"/>
                <w:szCs w:val="20"/>
              </w:rPr>
              <w:t>..1</w:t>
            </w:r>
          </w:p>
        </w:tc>
      </w:tr>
      <w:tr w:rsidR="009266E4" w:rsidRPr="00B60D90" w14:paraId="382E01D5" w14:textId="77777777" w:rsidTr="00FD2E81">
        <w:trPr>
          <w:trHeight w:val="213"/>
        </w:trPr>
        <w:tc>
          <w:tcPr>
            <w:tcW w:w="2134" w:type="dxa"/>
          </w:tcPr>
          <w:p w14:paraId="03D26E28" w14:textId="77777777" w:rsidR="009266E4" w:rsidRPr="00B60D90" w:rsidRDefault="009266E4" w:rsidP="009266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625" w:type="dxa"/>
          </w:tcPr>
          <w:p w14:paraId="3AD8AD41" w14:textId="77777777" w:rsidR="009266E4" w:rsidRPr="00B60D90" w:rsidRDefault="009266E4" w:rsidP="004F3156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Wersja schematu, z którą zgodny jest komunikat. Atrybut jest opcjonalny, w przypadku jego braku należy przyjąć wartość "</w:t>
            </w:r>
            <w:r w:rsidR="004F3156" w:rsidRPr="00B60D90">
              <w:rPr>
                <w:rFonts w:cs="Arial"/>
                <w:sz w:val="20"/>
                <w:szCs w:val="20"/>
              </w:rPr>
              <w:t>3</w:t>
            </w:r>
            <w:r w:rsidRPr="00B60D90">
              <w:rPr>
                <w:rFonts w:cs="Arial"/>
                <w:sz w:val="20"/>
                <w:szCs w:val="20"/>
              </w:rPr>
              <w:t>_0"</w:t>
            </w:r>
          </w:p>
        </w:tc>
        <w:tc>
          <w:tcPr>
            <w:tcW w:w="2098" w:type="dxa"/>
          </w:tcPr>
          <w:p w14:paraId="257B5D59" w14:textId="77777777" w:rsidR="009266E4" w:rsidRPr="00B60D90" w:rsidRDefault="009266E4" w:rsidP="009266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7" w:type="dxa"/>
          </w:tcPr>
          <w:p w14:paraId="08B8E4CB" w14:textId="77777777" w:rsidR="009266E4" w:rsidRPr="00B60D90" w:rsidRDefault="009266E4" w:rsidP="009266E4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771D960E" w14:textId="5D95DFED" w:rsidR="000D3EAC" w:rsidRDefault="000D3EAC" w:rsidP="000D3EAC">
      <w:pPr>
        <w:pStyle w:val="Legenda"/>
        <w:keepNext/>
      </w:pPr>
      <w:bookmarkStart w:id="55" w:name="_Toc182903130"/>
      <w:r>
        <w:t xml:space="preserve">Tabela </w:t>
      </w:r>
      <w:fldSimple w:instr=" SEQ Tabela \* ARABIC ">
        <w:r>
          <w:rPr>
            <w:noProof/>
          </w:rPr>
          <w:t>10</w:t>
        </w:r>
      </w:fldSimple>
      <w:r>
        <w:t xml:space="preserve">. </w:t>
      </w:r>
      <w:r w:rsidRPr="000A0669">
        <w:t xml:space="preserve">Struktura </w:t>
      </w:r>
      <w:proofErr w:type="spellStart"/>
      <w:r w:rsidRPr="000A0669">
        <w:t>HeaderType</w:t>
      </w:r>
      <w:bookmarkEnd w:id="55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921"/>
        <w:gridCol w:w="4054"/>
        <w:gridCol w:w="2057"/>
        <w:gridCol w:w="1022"/>
      </w:tblGrid>
      <w:tr w:rsidR="00A4392E" w:rsidRPr="00B60D90" w14:paraId="13A1AA70" w14:textId="77777777" w:rsidTr="00FD2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921" w:type="dxa"/>
          </w:tcPr>
          <w:p w14:paraId="0E29D37B" w14:textId="77777777" w:rsidR="00A4392E" w:rsidRPr="00B60D90" w:rsidRDefault="00A4392E" w:rsidP="00834F12">
            <w:pPr>
              <w:rPr>
                <w:rFonts w:cs="Arial"/>
                <w:b/>
                <w:sz w:val="20"/>
                <w:szCs w:val="20"/>
              </w:rPr>
            </w:pPr>
            <w:r w:rsidRPr="00B60D90">
              <w:rPr>
                <w:rFonts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4054" w:type="dxa"/>
          </w:tcPr>
          <w:p w14:paraId="75A2C0B1" w14:textId="77777777" w:rsidR="00A4392E" w:rsidRPr="00B60D90" w:rsidRDefault="00A4392E" w:rsidP="00834F12">
            <w:pPr>
              <w:rPr>
                <w:rFonts w:cs="Arial"/>
                <w:b/>
                <w:color w:val="000000"/>
                <w:sz w:val="20"/>
                <w:szCs w:val="20"/>
                <w:lang w:eastAsia="pl-PL"/>
              </w:rPr>
            </w:pPr>
            <w:r w:rsidRPr="00B60D90">
              <w:rPr>
                <w:rFonts w:cs="Arial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057" w:type="dxa"/>
          </w:tcPr>
          <w:p w14:paraId="7FC72A2D" w14:textId="77777777" w:rsidR="00A4392E" w:rsidRPr="00B60D90" w:rsidRDefault="00A4392E" w:rsidP="00834F12">
            <w:pPr>
              <w:rPr>
                <w:rFonts w:cs="Arial"/>
                <w:b/>
                <w:sz w:val="20"/>
                <w:szCs w:val="20"/>
              </w:rPr>
            </w:pPr>
            <w:r w:rsidRPr="00B60D90">
              <w:rPr>
                <w:rFonts w:cs="Arial"/>
                <w:b/>
                <w:sz w:val="20"/>
                <w:szCs w:val="20"/>
              </w:rPr>
              <w:t>Typ</w:t>
            </w:r>
          </w:p>
        </w:tc>
        <w:tc>
          <w:tcPr>
            <w:tcW w:w="1022" w:type="dxa"/>
          </w:tcPr>
          <w:p w14:paraId="16AA0580" w14:textId="77777777" w:rsidR="00A4392E" w:rsidRPr="00B60D90" w:rsidRDefault="00A4392E" w:rsidP="00834F12">
            <w:pPr>
              <w:rPr>
                <w:rFonts w:cs="Arial"/>
                <w:b/>
                <w:sz w:val="20"/>
                <w:szCs w:val="20"/>
              </w:rPr>
            </w:pPr>
            <w:r w:rsidRPr="00B60D90">
              <w:rPr>
                <w:rFonts w:cs="Arial"/>
                <w:b/>
                <w:sz w:val="20"/>
                <w:szCs w:val="20"/>
              </w:rPr>
              <w:t>Liczebność</w:t>
            </w:r>
          </w:p>
        </w:tc>
      </w:tr>
      <w:tr w:rsidR="007523A5" w:rsidRPr="00B60D90" w14:paraId="3939E4D5" w14:textId="77777777" w:rsidTr="00FD2E81">
        <w:trPr>
          <w:trHeight w:val="213"/>
        </w:trPr>
        <w:tc>
          <w:tcPr>
            <w:tcW w:w="1921" w:type="dxa"/>
          </w:tcPr>
          <w:p w14:paraId="3C14413C" w14:textId="77777777" w:rsidR="007523A5" w:rsidRPr="00B60D90" w:rsidRDefault="007523A5" w:rsidP="00DC441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4054" w:type="dxa"/>
          </w:tcPr>
          <w:p w14:paraId="70177DA0" w14:textId="77777777" w:rsidR="007523A5" w:rsidRPr="00B60D90" w:rsidRDefault="007523A5" w:rsidP="00DC441F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Identyfikator podatnika (NIP lub PESEL)</w:t>
            </w:r>
          </w:p>
        </w:tc>
        <w:tc>
          <w:tcPr>
            <w:tcW w:w="2057" w:type="dxa"/>
          </w:tcPr>
          <w:p w14:paraId="503B535E" w14:textId="77777777" w:rsidR="007523A5" w:rsidRPr="00B60D90" w:rsidRDefault="000C605A" w:rsidP="00DC441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022" w:type="dxa"/>
          </w:tcPr>
          <w:p w14:paraId="0EFA1AE3" w14:textId="77777777" w:rsidR="007523A5" w:rsidRPr="00B60D90" w:rsidRDefault="007523A5" w:rsidP="00DC441F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1..1</w:t>
            </w:r>
          </w:p>
          <w:p w14:paraId="2BE632DC" w14:textId="77777777" w:rsidR="007523A5" w:rsidRPr="00B60D90" w:rsidRDefault="007523A5" w:rsidP="00DC441F">
            <w:pPr>
              <w:rPr>
                <w:rFonts w:cs="Arial"/>
                <w:sz w:val="20"/>
                <w:szCs w:val="20"/>
              </w:rPr>
            </w:pPr>
          </w:p>
        </w:tc>
      </w:tr>
      <w:tr w:rsidR="00EC1305" w:rsidRPr="00B60D90" w14:paraId="3753FA3C" w14:textId="77777777" w:rsidTr="00FD2E81">
        <w:trPr>
          <w:trHeight w:val="213"/>
        </w:trPr>
        <w:tc>
          <w:tcPr>
            <w:tcW w:w="1921" w:type="dxa"/>
          </w:tcPr>
          <w:p w14:paraId="7D0CA115" w14:textId="77777777" w:rsidR="00EC1305" w:rsidRPr="00B60D90" w:rsidRDefault="004F3156" w:rsidP="008C3AE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="00EC1305" w:rsidRPr="00B60D90">
              <w:rPr>
                <w:rStyle w:val="pole"/>
                <w:rFonts w:ascii="Lato" w:hAnsi="Lato"/>
                <w:sz w:val="20"/>
                <w:szCs w:val="20"/>
              </w:rPr>
              <w:t>Office</w:t>
            </w:r>
          </w:p>
        </w:tc>
        <w:tc>
          <w:tcPr>
            <w:tcW w:w="4054" w:type="dxa"/>
          </w:tcPr>
          <w:p w14:paraId="688C9D6F" w14:textId="77777777" w:rsidR="00EC1305" w:rsidRPr="00B60D90" w:rsidRDefault="00EC1305" w:rsidP="004F3156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 xml:space="preserve">Urząd </w:t>
            </w:r>
            <w:r w:rsidR="004F3156" w:rsidRPr="00B60D90">
              <w:rPr>
                <w:rFonts w:cs="Arial"/>
                <w:sz w:val="20"/>
                <w:szCs w:val="20"/>
              </w:rPr>
              <w:t>skarbowy</w:t>
            </w:r>
            <w:r w:rsidRPr="00B60D90">
              <w:rPr>
                <w:rFonts w:cs="Arial"/>
                <w:sz w:val="20"/>
                <w:szCs w:val="20"/>
              </w:rPr>
              <w:t>, do którego adresowana jest deklaracja</w:t>
            </w:r>
          </w:p>
          <w:p w14:paraId="7580A06F" w14:textId="77777777" w:rsidR="00E05F89" w:rsidRPr="00B60D90" w:rsidRDefault="00E05F89" w:rsidP="00E05F89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Zgodny ze słownikiem 30</w:t>
            </w:r>
            <w:r w:rsidR="00E91208" w:rsidRPr="00B60D90">
              <w:rPr>
                <w:rFonts w:cs="Arial"/>
                <w:sz w:val="20"/>
                <w:szCs w:val="20"/>
              </w:rPr>
              <w:t>9</w:t>
            </w:r>
            <w:r w:rsidRPr="00B60D90">
              <w:rPr>
                <w:rFonts w:cs="Arial"/>
                <w:sz w:val="20"/>
                <w:szCs w:val="20"/>
              </w:rPr>
              <w:t>0, dostępnym pod adresem:</w:t>
            </w:r>
          </w:p>
          <w:p w14:paraId="6297BEDA" w14:textId="77777777" w:rsidR="00E05F89" w:rsidRPr="00B60D90" w:rsidRDefault="00E05F89" w:rsidP="00E91208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https://puesc.gov.pl/seap_pdr_extimpl/slowniki/30</w:t>
            </w:r>
            <w:r w:rsidR="00E91208" w:rsidRPr="00B60D90">
              <w:rPr>
                <w:rFonts w:cs="Arial"/>
                <w:sz w:val="20"/>
                <w:szCs w:val="20"/>
              </w:rPr>
              <w:t>9</w:t>
            </w:r>
            <w:r w:rsidRPr="00B60D90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057" w:type="dxa"/>
          </w:tcPr>
          <w:p w14:paraId="7281AD33" w14:textId="77777777" w:rsidR="00EC1305" w:rsidRPr="00B60D90" w:rsidRDefault="00865BF5" w:rsidP="008C3AE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4F3156" w:rsidRPr="00B60D90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Pr="00B60D90">
              <w:rPr>
                <w:rStyle w:val="pole"/>
                <w:rFonts w:ascii="Lato" w:hAnsi="Lato"/>
                <w:sz w:val="20"/>
                <w:szCs w:val="20"/>
              </w:rPr>
              <w:t>Office</w:t>
            </w:r>
          </w:p>
        </w:tc>
        <w:tc>
          <w:tcPr>
            <w:tcW w:w="1022" w:type="dxa"/>
          </w:tcPr>
          <w:p w14:paraId="73DE6EF7" w14:textId="77777777" w:rsidR="00EC1305" w:rsidRPr="00B60D90" w:rsidRDefault="00B07ACE" w:rsidP="008C3AE1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1</w:t>
            </w:r>
            <w:r w:rsidR="00EC1305" w:rsidRPr="00B60D90">
              <w:rPr>
                <w:rFonts w:cs="Arial"/>
                <w:sz w:val="20"/>
                <w:szCs w:val="20"/>
              </w:rPr>
              <w:t>..1</w:t>
            </w:r>
          </w:p>
        </w:tc>
      </w:tr>
      <w:tr w:rsidR="00A360EF" w:rsidRPr="00B60D90" w14:paraId="4FFCE41C" w14:textId="77777777" w:rsidTr="00FD2E81">
        <w:trPr>
          <w:trHeight w:val="213"/>
        </w:trPr>
        <w:tc>
          <w:tcPr>
            <w:tcW w:w="1921" w:type="dxa"/>
          </w:tcPr>
          <w:p w14:paraId="2BB3970E" w14:textId="77777777" w:rsidR="00A360EF" w:rsidRPr="00B60D90" w:rsidRDefault="00A360EF" w:rsidP="006306FC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56" w:name="submissionAim"/>
            <w:r w:rsidRPr="00B60D90">
              <w:rPr>
                <w:rStyle w:val="pole"/>
                <w:rFonts w:ascii="Lato" w:hAnsi="Lato"/>
                <w:sz w:val="20"/>
                <w:szCs w:val="20"/>
              </w:rPr>
              <w:t>submissionAim</w:t>
            </w:r>
            <w:bookmarkEnd w:id="56"/>
          </w:p>
        </w:tc>
        <w:tc>
          <w:tcPr>
            <w:tcW w:w="4054" w:type="dxa"/>
          </w:tcPr>
          <w:p w14:paraId="23B6C3F6" w14:textId="77777777" w:rsidR="00A360EF" w:rsidRPr="00B60D90" w:rsidRDefault="00A360EF" w:rsidP="006306FC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Informacja czy dokument jest deklaracją czy korektą.</w:t>
            </w:r>
          </w:p>
        </w:tc>
        <w:tc>
          <w:tcPr>
            <w:tcW w:w="2057" w:type="dxa"/>
          </w:tcPr>
          <w:p w14:paraId="35887FF9" w14:textId="77777777" w:rsidR="00A360EF" w:rsidRPr="00B60D90" w:rsidRDefault="00A360EF" w:rsidP="006306F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ZSubmissionAim</w:t>
            </w:r>
          </w:p>
          <w:p w14:paraId="50A2317F" w14:textId="2F0481E1" w:rsidR="00A360EF" w:rsidRPr="00B60D90" w:rsidRDefault="0004263E" w:rsidP="0004263E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 xml:space="preserve">Patrz reguła </w:t>
            </w:r>
            <w:r w:rsidRPr="00B60D90">
              <w:rPr>
                <w:rFonts w:cs="Arial"/>
                <w:sz w:val="20"/>
                <w:szCs w:val="20"/>
              </w:rPr>
              <w:fldChar w:fldCharType="begin"/>
            </w:r>
            <w:r w:rsidRPr="00B60D90">
              <w:rPr>
                <w:rFonts w:cs="Arial"/>
                <w:sz w:val="20"/>
                <w:szCs w:val="20"/>
              </w:rPr>
              <w:instrText xml:space="preserve"> REF R1 \h </w:instrText>
            </w:r>
            <w:r w:rsidR="00B60D90" w:rsidRPr="00B60D90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B60D90">
              <w:rPr>
                <w:rFonts w:cs="Arial"/>
                <w:sz w:val="20"/>
                <w:szCs w:val="20"/>
              </w:rPr>
            </w:r>
            <w:r w:rsidRPr="00B60D90">
              <w:rPr>
                <w:rFonts w:cs="Arial"/>
                <w:sz w:val="20"/>
                <w:szCs w:val="20"/>
              </w:rPr>
              <w:fldChar w:fldCharType="separate"/>
            </w:r>
            <w:r w:rsidR="00570FCA" w:rsidRPr="00B60D90">
              <w:rPr>
                <w:rFonts w:cs="Arial"/>
                <w:sz w:val="20"/>
                <w:szCs w:val="20"/>
              </w:rPr>
              <w:t>R1</w:t>
            </w:r>
            <w:r w:rsidRPr="00B60D9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022" w:type="dxa"/>
          </w:tcPr>
          <w:p w14:paraId="7951BE42" w14:textId="77777777" w:rsidR="00A360EF" w:rsidRPr="00B60D90" w:rsidRDefault="00A360EF" w:rsidP="006306FC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360EF" w:rsidRPr="00B60D90" w14:paraId="24A50CE9" w14:textId="77777777" w:rsidTr="00FD2E81">
        <w:trPr>
          <w:trHeight w:val="213"/>
        </w:trPr>
        <w:tc>
          <w:tcPr>
            <w:tcW w:w="1921" w:type="dxa"/>
          </w:tcPr>
          <w:p w14:paraId="33C7E302" w14:textId="77777777" w:rsidR="00A360EF" w:rsidRPr="00B60D90" w:rsidRDefault="00A360EF" w:rsidP="006306F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orgDocNo</w:t>
            </w:r>
          </w:p>
        </w:tc>
        <w:tc>
          <w:tcPr>
            <w:tcW w:w="4054" w:type="dxa"/>
          </w:tcPr>
          <w:p w14:paraId="165C9F97" w14:textId="77777777" w:rsidR="00A360EF" w:rsidRPr="00B60D90" w:rsidRDefault="00A360EF" w:rsidP="006306FC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2057" w:type="dxa"/>
          </w:tcPr>
          <w:p w14:paraId="7A6331DA" w14:textId="77777777" w:rsidR="00A360EF" w:rsidRPr="00B60D90" w:rsidRDefault="00A13FC4" w:rsidP="006306F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ZDocNo</w:t>
            </w:r>
          </w:p>
        </w:tc>
        <w:tc>
          <w:tcPr>
            <w:tcW w:w="1022" w:type="dxa"/>
          </w:tcPr>
          <w:p w14:paraId="4A7C7BC5" w14:textId="77777777" w:rsidR="00A360EF" w:rsidRPr="00B60D90" w:rsidRDefault="00A360EF" w:rsidP="006306FC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A360EF" w:rsidRPr="00B60D90" w14:paraId="79B7DB0B" w14:textId="77777777" w:rsidTr="00FD2E81">
        <w:trPr>
          <w:trHeight w:val="213"/>
        </w:trPr>
        <w:tc>
          <w:tcPr>
            <w:tcW w:w="1921" w:type="dxa"/>
          </w:tcPr>
          <w:p w14:paraId="6AED000A" w14:textId="77777777" w:rsidR="00A360EF" w:rsidRPr="00B60D90" w:rsidRDefault="00A360EF" w:rsidP="006306F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justification</w:t>
            </w:r>
          </w:p>
        </w:tc>
        <w:tc>
          <w:tcPr>
            <w:tcW w:w="4054" w:type="dxa"/>
          </w:tcPr>
          <w:p w14:paraId="21275EB8" w14:textId="77777777" w:rsidR="00A360EF" w:rsidRPr="00B60D90" w:rsidRDefault="00A360EF" w:rsidP="006306FC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Pole tekstowe pozwalające na wprowadzenie informacji uzasadniającej korektę.</w:t>
            </w:r>
          </w:p>
        </w:tc>
        <w:tc>
          <w:tcPr>
            <w:tcW w:w="2057" w:type="dxa"/>
          </w:tcPr>
          <w:p w14:paraId="7E697FA6" w14:textId="77777777" w:rsidR="00A360EF" w:rsidRPr="00B60D90" w:rsidRDefault="00A360EF" w:rsidP="006306F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string(256)</w:t>
            </w:r>
          </w:p>
        </w:tc>
        <w:tc>
          <w:tcPr>
            <w:tcW w:w="1022" w:type="dxa"/>
          </w:tcPr>
          <w:p w14:paraId="3052F619" w14:textId="77777777" w:rsidR="00A360EF" w:rsidRPr="00B60D90" w:rsidRDefault="00A360EF" w:rsidP="006306FC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B50D7F" w:rsidRPr="00B60D90" w14:paraId="386844B3" w14:textId="77777777" w:rsidTr="00FD2E81">
        <w:trPr>
          <w:trHeight w:val="213"/>
        </w:trPr>
        <w:tc>
          <w:tcPr>
            <w:tcW w:w="1921" w:type="dxa"/>
          </w:tcPr>
          <w:p w14:paraId="1D5B3D85" w14:textId="77777777" w:rsidR="00B50D7F" w:rsidRPr="00B60D90" w:rsidRDefault="00B50D7F" w:rsidP="009A4B0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expectedDeliveryPlace</w:t>
            </w:r>
          </w:p>
        </w:tc>
        <w:tc>
          <w:tcPr>
            <w:tcW w:w="4054" w:type="dxa"/>
          </w:tcPr>
          <w:p w14:paraId="5053C8FE" w14:textId="77777777" w:rsidR="00B50D7F" w:rsidRPr="00B60D90" w:rsidRDefault="00B50D7F" w:rsidP="009A4B01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Przewidywane miejsce dostawy</w:t>
            </w:r>
          </w:p>
        </w:tc>
        <w:tc>
          <w:tcPr>
            <w:tcW w:w="2057" w:type="dxa"/>
          </w:tcPr>
          <w:p w14:paraId="3952A286" w14:textId="77777777" w:rsidR="00B50D7F" w:rsidRPr="00B60D90" w:rsidRDefault="00B50D7F" w:rsidP="00F12FE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String(50)</w:t>
            </w:r>
          </w:p>
        </w:tc>
        <w:tc>
          <w:tcPr>
            <w:tcW w:w="1022" w:type="dxa"/>
          </w:tcPr>
          <w:p w14:paraId="3231B7E3" w14:textId="77777777" w:rsidR="00B50D7F" w:rsidRPr="00B60D90" w:rsidRDefault="00B50D7F" w:rsidP="00F12FE5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653725" w:rsidRPr="00B60D90" w14:paraId="4CCEB663" w14:textId="77777777" w:rsidTr="00FD2E81">
        <w:trPr>
          <w:trHeight w:val="213"/>
        </w:trPr>
        <w:tc>
          <w:tcPr>
            <w:tcW w:w="1921" w:type="dxa"/>
          </w:tcPr>
          <w:p w14:paraId="13205A93" w14:textId="77777777" w:rsidR="00653725" w:rsidRPr="00B60D90" w:rsidRDefault="00653725" w:rsidP="009A4B0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expectedDateOfArrival</w:t>
            </w:r>
          </w:p>
        </w:tc>
        <w:tc>
          <w:tcPr>
            <w:tcW w:w="4054" w:type="dxa"/>
          </w:tcPr>
          <w:p w14:paraId="5B3F812F" w14:textId="77777777" w:rsidR="00653725" w:rsidRPr="00B60D90" w:rsidRDefault="00653725" w:rsidP="009A4B01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Deklarowana przez Podatnika data dostawy towaru.</w:t>
            </w:r>
          </w:p>
        </w:tc>
        <w:tc>
          <w:tcPr>
            <w:tcW w:w="2057" w:type="dxa"/>
          </w:tcPr>
          <w:p w14:paraId="2E4BC25D" w14:textId="77777777" w:rsidR="00653725" w:rsidRPr="00B60D90" w:rsidRDefault="00711AC2" w:rsidP="00F12FE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D</w:t>
            </w:r>
            <w:r w:rsidR="00653725" w:rsidRPr="00B60D90">
              <w:rPr>
                <w:rStyle w:val="pole"/>
                <w:rFonts w:ascii="Lato" w:hAnsi="Lato"/>
                <w:sz w:val="20"/>
                <w:szCs w:val="20"/>
              </w:rPr>
              <w:t>ate</w:t>
            </w:r>
          </w:p>
          <w:p w14:paraId="2B6C3EE8" w14:textId="77777777" w:rsidR="00711AC2" w:rsidRPr="00B60D90" w:rsidRDefault="00711AC2" w:rsidP="00F12FE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Patrz reguła R4</w:t>
            </w:r>
          </w:p>
        </w:tc>
        <w:tc>
          <w:tcPr>
            <w:tcW w:w="1022" w:type="dxa"/>
          </w:tcPr>
          <w:p w14:paraId="72B60AF1" w14:textId="77777777" w:rsidR="00653725" w:rsidRPr="00B60D90" w:rsidRDefault="00653725" w:rsidP="00F12FE5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653725" w:rsidRPr="00B60D90" w14:paraId="0AC0449A" w14:textId="77777777" w:rsidTr="00FD2E81">
        <w:trPr>
          <w:trHeight w:val="213"/>
        </w:trPr>
        <w:tc>
          <w:tcPr>
            <w:tcW w:w="1921" w:type="dxa"/>
          </w:tcPr>
          <w:p w14:paraId="3137D11A" w14:textId="77777777" w:rsidR="00653725" w:rsidRPr="00B60D90" w:rsidRDefault="00653725" w:rsidP="009A4B0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Declarant</w:t>
            </w:r>
          </w:p>
        </w:tc>
        <w:tc>
          <w:tcPr>
            <w:tcW w:w="4054" w:type="dxa"/>
          </w:tcPr>
          <w:p w14:paraId="455DA3D1" w14:textId="77777777" w:rsidR="00653725" w:rsidRPr="00B60D90" w:rsidRDefault="0073461A" w:rsidP="009A4B01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Zgłaszający</w:t>
            </w:r>
          </w:p>
        </w:tc>
        <w:tc>
          <w:tcPr>
            <w:tcW w:w="2057" w:type="dxa"/>
          </w:tcPr>
          <w:p w14:paraId="34626CCE" w14:textId="77777777" w:rsidR="00653725" w:rsidRPr="00B60D90" w:rsidRDefault="0073461A" w:rsidP="009A4B0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ZTrader</w:t>
            </w:r>
          </w:p>
        </w:tc>
        <w:tc>
          <w:tcPr>
            <w:tcW w:w="1022" w:type="dxa"/>
          </w:tcPr>
          <w:p w14:paraId="3EF4F98C" w14:textId="77777777" w:rsidR="00653725" w:rsidRPr="00B60D90" w:rsidRDefault="00653725" w:rsidP="009A4B01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1..1</w:t>
            </w:r>
          </w:p>
          <w:p w14:paraId="57163A1D" w14:textId="77777777" w:rsidR="00653725" w:rsidRPr="00B60D90" w:rsidRDefault="00653725" w:rsidP="009A4B01">
            <w:pPr>
              <w:rPr>
                <w:rFonts w:cs="Arial"/>
                <w:sz w:val="20"/>
                <w:szCs w:val="20"/>
              </w:rPr>
            </w:pPr>
          </w:p>
        </w:tc>
      </w:tr>
      <w:tr w:rsidR="00653725" w:rsidRPr="00B60D90" w14:paraId="36048A9A" w14:textId="77777777" w:rsidTr="00FD2E81">
        <w:trPr>
          <w:trHeight w:val="213"/>
        </w:trPr>
        <w:tc>
          <w:tcPr>
            <w:tcW w:w="1921" w:type="dxa"/>
          </w:tcPr>
          <w:p w14:paraId="0D14882A" w14:textId="77777777" w:rsidR="00653725" w:rsidRPr="00B60D90" w:rsidRDefault="00653725" w:rsidP="009A4B0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Consignor</w:t>
            </w:r>
          </w:p>
        </w:tc>
        <w:tc>
          <w:tcPr>
            <w:tcW w:w="4054" w:type="dxa"/>
          </w:tcPr>
          <w:p w14:paraId="67B859EB" w14:textId="77777777" w:rsidR="00653725" w:rsidRPr="00B60D90" w:rsidRDefault="00653725" w:rsidP="009A4B01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Nadawca</w:t>
            </w:r>
          </w:p>
        </w:tc>
        <w:tc>
          <w:tcPr>
            <w:tcW w:w="2057" w:type="dxa"/>
          </w:tcPr>
          <w:p w14:paraId="265E8216" w14:textId="77777777" w:rsidR="00653725" w:rsidRPr="00B60D90" w:rsidRDefault="0073461A" w:rsidP="00B50D7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ZForeign</w:t>
            </w:r>
            <w:r w:rsidR="00B50D7F" w:rsidRPr="00B60D90">
              <w:rPr>
                <w:rStyle w:val="pole"/>
                <w:rFonts w:ascii="Lato" w:hAnsi="Lato"/>
                <w:sz w:val="20"/>
                <w:szCs w:val="20"/>
              </w:rPr>
              <w:t>T</w:t>
            </w:r>
            <w:r w:rsidRPr="00B60D90">
              <w:rPr>
                <w:rStyle w:val="pole"/>
                <w:rFonts w:ascii="Lato" w:hAnsi="Lato"/>
                <w:sz w:val="20"/>
                <w:szCs w:val="20"/>
              </w:rPr>
              <w:t>rader</w:t>
            </w:r>
            <w:r w:rsidR="00BF312F" w:rsidRPr="00B60D90">
              <w:rPr>
                <w:rStyle w:val="pole"/>
                <w:rFonts w:ascii="Lato" w:hAnsi="Lato"/>
                <w:sz w:val="20"/>
                <w:szCs w:val="20"/>
              </w:rPr>
              <w:t>Extended</w:t>
            </w:r>
          </w:p>
        </w:tc>
        <w:tc>
          <w:tcPr>
            <w:tcW w:w="1022" w:type="dxa"/>
          </w:tcPr>
          <w:p w14:paraId="12B1472F" w14:textId="77777777" w:rsidR="00653725" w:rsidRPr="00B60D90" w:rsidRDefault="00653725" w:rsidP="009A4B01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B841FD" w:rsidRPr="00B60D90" w14:paraId="7500983B" w14:textId="77777777" w:rsidTr="00FD2E81">
        <w:trPr>
          <w:trHeight w:val="213"/>
        </w:trPr>
        <w:tc>
          <w:tcPr>
            <w:tcW w:w="1921" w:type="dxa"/>
          </w:tcPr>
          <w:p w14:paraId="6745F615" w14:textId="77777777" w:rsidR="00B841FD" w:rsidRPr="00B60D90" w:rsidRDefault="00B841FD" w:rsidP="009A4B0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Collaterals</w:t>
            </w:r>
          </w:p>
        </w:tc>
        <w:tc>
          <w:tcPr>
            <w:tcW w:w="4054" w:type="dxa"/>
          </w:tcPr>
          <w:p w14:paraId="01FE700E" w14:textId="77777777" w:rsidR="00B841FD" w:rsidRPr="00B60D90" w:rsidRDefault="00B841FD" w:rsidP="00B841FD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Dane zabezpieczeń</w:t>
            </w:r>
          </w:p>
        </w:tc>
        <w:tc>
          <w:tcPr>
            <w:tcW w:w="2057" w:type="dxa"/>
          </w:tcPr>
          <w:p w14:paraId="191D7632" w14:textId="77777777" w:rsidR="00B841FD" w:rsidRPr="00B60D90" w:rsidRDefault="0073461A" w:rsidP="009A4B01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FD2E81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FD2E81">
              <w:rPr>
                <w:rStyle w:val="pole"/>
                <w:rFonts w:ascii="Lato" w:hAnsi="Lato"/>
                <w:sz w:val="20"/>
                <w:szCs w:val="20"/>
              </w:rPr>
              <w:instrText xml:space="preserve"> REF CollateralsType \h  \* MERGEFORMAT </w:instrText>
            </w:r>
            <w:r w:rsidRPr="00FD2E81">
              <w:rPr>
                <w:rStyle w:val="pole"/>
                <w:rFonts w:ascii="Lato" w:hAnsi="Lato"/>
                <w:sz w:val="20"/>
                <w:szCs w:val="20"/>
              </w:rPr>
            </w:r>
            <w:r w:rsidRPr="00FD2E81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570FCA" w:rsidRPr="00FD2E81">
              <w:rPr>
                <w:rStyle w:val="pole"/>
                <w:rFonts w:ascii="Lato" w:hAnsi="Lato"/>
                <w:sz w:val="20"/>
                <w:szCs w:val="20"/>
              </w:rPr>
              <w:t>CollateralsType</w:t>
            </w:r>
            <w:r w:rsidRPr="00FD2E81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022" w:type="dxa"/>
          </w:tcPr>
          <w:p w14:paraId="1A4C1CFB" w14:textId="77777777" w:rsidR="00B841FD" w:rsidRPr="00B60D90" w:rsidRDefault="00B841FD" w:rsidP="009A4B01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653725" w:rsidRPr="00B60D90" w14:paraId="47D24770" w14:textId="77777777" w:rsidTr="00FD2E81">
        <w:trPr>
          <w:trHeight w:val="213"/>
        </w:trPr>
        <w:tc>
          <w:tcPr>
            <w:tcW w:w="1921" w:type="dxa"/>
          </w:tcPr>
          <w:p w14:paraId="32DD017A" w14:textId="77777777" w:rsidR="00653725" w:rsidRPr="00B60D90" w:rsidRDefault="00653725" w:rsidP="00834F1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lastRenderedPageBreak/>
              <w:t>Items</w:t>
            </w:r>
          </w:p>
        </w:tc>
        <w:tc>
          <w:tcPr>
            <w:tcW w:w="4054" w:type="dxa"/>
          </w:tcPr>
          <w:p w14:paraId="638E6A7A" w14:textId="77777777" w:rsidR="00653725" w:rsidRPr="00B60D90" w:rsidRDefault="00653725" w:rsidP="00834F12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Dane wyrobów akcyzowych przewidywanych do nabycia</w:t>
            </w:r>
          </w:p>
        </w:tc>
        <w:tc>
          <w:tcPr>
            <w:tcW w:w="2057" w:type="dxa"/>
          </w:tcPr>
          <w:p w14:paraId="6997BD42" w14:textId="77777777" w:rsidR="00653725" w:rsidRPr="00FD2E81" w:rsidRDefault="0073461A" w:rsidP="0007503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D2E81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FD2E81">
              <w:rPr>
                <w:rStyle w:val="pole"/>
                <w:rFonts w:ascii="Lato" w:hAnsi="Lato"/>
                <w:sz w:val="20"/>
                <w:szCs w:val="20"/>
              </w:rPr>
              <w:instrText xml:space="preserve"> REF ItemsType \h  \* MERGEFORMAT </w:instrText>
            </w:r>
            <w:r w:rsidRPr="00FD2E81">
              <w:rPr>
                <w:rStyle w:val="pole"/>
                <w:rFonts w:ascii="Lato" w:hAnsi="Lato"/>
                <w:sz w:val="20"/>
                <w:szCs w:val="20"/>
              </w:rPr>
            </w:r>
            <w:r w:rsidRPr="00FD2E81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570FCA" w:rsidRPr="00FD2E81">
              <w:rPr>
                <w:rStyle w:val="pole"/>
                <w:rFonts w:ascii="Lato" w:hAnsi="Lato"/>
                <w:sz w:val="20"/>
                <w:szCs w:val="20"/>
              </w:rPr>
              <w:t>ItemsType</w:t>
            </w:r>
            <w:r w:rsidRPr="00FD2E81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022" w:type="dxa"/>
          </w:tcPr>
          <w:p w14:paraId="7D447F3D" w14:textId="77777777" w:rsidR="00653725" w:rsidRPr="00B60D90" w:rsidRDefault="00653725" w:rsidP="00834F12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653725" w:rsidRPr="00B60D90" w14:paraId="2E0F74E1" w14:textId="77777777" w:rsidTr="00FD2E81">
        <w:trPr>
          <w:trHeight w:val="213"/>
        </w:trPr>
        <w:tc>
          <w:tcPr>
            <w:tcW w:w="1921" w:type="dxa"/>
          </w:tcPr>
          <w:p w14:paraId="690B6C53" w14:textId="77777777" w:rsidR="00653725" w:rsidRPr="00B60D90" w:rsidRDefault="00653725" w:rsidP="00785AC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4054" w:type="dxa"/>
          </w:tcPr>
          <w:p w14:paraId="7647A7C8" w14:textId="77777777" w:rsidR="00653725" w:rsidRPr="00B60D90" w:rsidRDefault="00653725" w:rsidP="008C3AE1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Oświadczenie podatnika lub osoby reprezentującej podatnika</w:t>
            </w:r>
          </w:p>
        </w:tc>
        <w:tc>
          <w:tcPr>
            <w:tcW w:w="2057" w:type="dxa"/>
          </w:tcPr>
          <w:p w14:paraId="35FC989F" w14:textId="77777777" w:rsidR="00653725" w:rsidRPr="00B60D90" w:rsidRDefault="00653725" w:rsidP="0092379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ZStatement</w:t>
            </w:r>
          </w:p>
        </w:tc>
        <w:tc>
          <w:tcPr>
            <w:tcW w:w="1022" w:type="dxa"/>
          </w:tcPr>
          <w:p w14:paraId="3677D412" w14:textId="77777777" w:rsidR="00653725" w:rsidRPr="00B60D90" w:rsidRDefault="00AF126A" w:rsidP="008C3AE1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1</w:t>
            </w:r>
            <w:r w:rsidR="00653725" w:rsidRPr="00B60D90">
              <w:rPr>
                <w:rFonts w:cs="Arial"/>
                <w:sz w:val="20"/>
                <w:szCs w:val="20"/>
              </w:rPr>
              <w:t>..1</w:t>
            </w:r>
          </w:p>
        </w:tc>
      </w:tr>
      <w:tr w:rsidR="009266E4" w:rsidRPr="00B60D90" w14:paraId="681FF024" w14:textId="77777777" w:rsidTr="00FD2E81">
        <w:trPr>
          <w:trHeight w:val="213"/>
        </w:trPr>
        <w:tc>
          <w:tcPr>
            <w:tcW w:w="1921" w:type="dxa"/>
          </w:tcPr>
          <w:p w14:paraId="2203BA60" w14:textId="77777777" w:rsidR="009266E4" w:rsidRPr="00B60D90" w:rsidRDefault="009266E4" w:rsidP="009266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selfRef</w:t>
            </w:r>
          </w:p>
        </w:tc>
        <w:tc>
          <w:tcPr>
            <w:tcW w:w="4054" w:type="dxa"/>
          </w:tcPr>
          <w:p w14:paraId="0411B82A" w14:textId="77777777" w:rsidR="009266E4" w:rsidRPr="00B60D90" w:rsidRDefault="009266E4" w:rsidP="009266E4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Numer własny komunikatu</w:t>
            </w:r>
          </w:p>
        </w:tc>
        <w:tc>
          <w:tcPr>
            <w:tcW w:w="2057" w:type="dxa"/>
          </w:tcPr>
          <w:p w14:paraId="36D2DB15" w14:textId="77777777" w:rsidR="009266E4" w:rsidRPr="00B60D90" w:rsidRDefault="009266E4" w:rsidP="009266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ZSelfRef</w:t>
            </w:r>
          </w:p>
        </w:tc>
        <w:tc>
          <w:tcPr>
            <w:tcW w:w="1022" w:type="dxa"/>
          </w:tcPr>
          <w:p w14:paraId="522B7478" w14:textId="77777777" w:rsidR="009266E4" w:rsidRPr="00B60D90" w:rsidRDefault="009266E4" w:rsidP="009266E4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1B8605C3" w14:textId="6BFCB712" w:rsidR="000D3EAC" w:rsidRDefault="000D3EAC" w:rsidP="000D3EAC">
      <w:pPr>
        <w:pStyle w:val="Legenda"/>
        <w:keepNext/>
      </w:pPr>
      <w:bookmarkStart w:id="57" w:name="_Toc182903131"/>
      <w:r>
        <w:t xml:space="preserve">Tabela </w:t>
      </w:r>
      <w:fldSimple w:instr=" SEQ Tabela \* ARABIC ">
        <w:r>
          <w:rPr>
            <w:noProof/>
          </w:rPr>
          <w:t>11</w:t>
        </w:r>
      </w:fldSimple>
      <w:r>
        <w:t xml:space="preserve">. </w:t>
      </w:r>
      <w:r w:rsidRPr="00A078E4">
        <w:t xml:space="preserve">Struktura </w:t>
      </w:r>
      <w:proofErr w:type="spellStart"/>
      <w:r w:rsidRPr="00A078E4">
        <w:t>ZForeignTraderExtended</w:t>
      </w:r>
      <w:bookmarkEnd w:id="57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081"/>
        <w:gridCol w:w="3029"/>
        <w:gridCol w:w="2747"/>
        <w:gridCol w:w="1197"/>
      </w:tblGrid>
      <w:tr w:rsidR="00BA108E" w:rsidRPr="00B60D90" w14:paraId="2562FCED" w14:textId="77777777" w:rsidTr="00FD2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081" w:type="dxa"/>
          </w:tcPr>
          <w:p w14:paraId="650CFC5E" w14:textId="77777777" w:rsidR="00BA108E" w:rsidRPr="00B60D90" w:rsidRDefault="00BA108E" w:rsidP="000925A5">
            <w:pPr>
              <w:rPr>
                <w:rFonts w:cs="Arial"/>
                <w:b/>
                <w:sz w:val="20"/>
                <w:szCs w:val="20"/>
              </w:rPr>
            </w:pPr>
            <w:r w:rsidRPr="00B60D90">
              <w:rPr>
                <w:rFonts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3029" w:type="dxa"/>
          </w:tcPr>
          <w:p w14:paraId="3E3A80EF" w14:textId="77777777" w:rsidR="00BA108E" w:rsidRPr="00B60D90" w:rsidRDefault="00BA108E" w:rsidP="000925A5">
            <w:pPr>
              <w:rPr>
                <w:rFonts w:cs="Arial"/>
                <w:b/>
                <w:color w:val="000000"/>
                <w:sz w:val="20"/>
                <w:szCs w:val="20"/>
                <w:lang w:eastAsia="pl-PL"/>
              </w:rPr>
            </w:pPr>
            <w:r w:rsidRPr="00B60D90">
              <w:rPr>
                <w:rFonts w:cs="Arial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747" w:type="dxa"/>
          </w:tcPr>
          <w:p w14:paraId="6571220B" w14:textId="77777777" w:rsidR="00BA108E" w:rsidRPr="00B60D90" w:rsidRDefault="00BA108E" w:rsidP="000925A5">
            <w:pPr>
              <w:rPr>
                <w:rFonts w:cs="Arial"/>
                <w:b/>
                <w:sz w:val="20"/>
                <w:szCs w:val="20"/>
              </w:rPr>
            </w:pPr>
            <w:r w:rsidRPr="00B60D90">
              <w:rPr>
                <w:rFonts w:cs="Arial"/>
                <w:b/>
                <w:sz w:val="20"/>
                <w:szCs w:val="20"/>
              </w:rPr>
              <w:t>Typ</w:t>
            </w:r>
          </w:p>
        </w:tc>
        <w:tc>
          <w:tcPr>
            <w:tcW w:w="1197" w:type="dxa"/>
          </w:tcPr>
          <w:p w14:paraId="4033FC4D" w14:textId="77777777" w:rsidR="00BA108E" w:rsidRPr="00B60D90" w:rsidRDefault="00BA108E" w:rsidP="000925A5">
            <w:pPr>
              <w:rPr>
                <w:rFonts w:cs="Arial"/>
                <w:b/>
                <w:sz w:val="20"/>
                <w:szCs w:val="20"/>
              </w:rPr>
            </w:pPr>
            <w:r w:rsidRPr="00B60D90">
              <w:rPr>
                <w:rFonts w:cs="Arial"/>
                <w:b/>
                <w:sz w:val="20"/>
                <w:szCs w:val="20"/>
              </w:rPr>
              <w:t>Liczebność</w:t>
            </w:r>
          </w:p>
        </w:tc>
      </w:tr>
      <w:tr w:rsidR="00BA108E" w:rsidRPr="00B60D90" w14:paraId="6F587531" w14:textId="77777777" w:rsidTr="00FD2E81">
        <w:trPr>
          <w:trHeight w:val="213"/>
        </w:trPr>
        <w:tc>
          <w:tcPr>
            <w:tcW w:w="2081" w:type="dxa"/>
          </w:tcPr>
          <w:p w14:paraId="618DD99A" w14:textId="77777777" w:rsidR="00BA108E" w:rsidRPr="00B60D90" w:rsidRDefault="00BF312F" w:rsidP="000925A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consignorId</w:t>
            </w:r>
          </w:p>
        </w:tc>
        <w:tc>
          <w:tcPr>
            <w:tcW w:w="3029" w:type="dxa"/>
          </w:tcPr>
          <w:p w14:paraId="19E1CA0E" w14:textId="77777777" w:rsidR="00BA108E" w:rsidRPr="00B60D90" w:rsidRDefault="00BF312F" w:rsidP="000925A5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Identyfikator nadawcy</w:t>
            </w:r>
          </w:p>
        </w:tc>
        <w:tc>
          <w:tcPr>
            <w:tcW w:w="2747" w:type="dxa"/>
          </w:tcPr>
          <w:p w14:paraId="06113E27" w14:textId="77777777" w:rsidR="00BA108E" w:rsidRPr="00B60D90" w:rsidRDefault="00BF312F" w:rsidP="00BA108E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FD2E81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73461A" w:rsidRPr="00FD2E81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="0073461A" w:rsidRPr="00FD2E81">
              <w:rPr>
                <w:rStyle w:val="pole"/>
                <w:rFonts w:ascii="Lato" w:hAnsi="Lato"/>
                <w:sz w:val="20"/>
                <w:szCs w:val="20"/>
              </w:rPr>
              <w:instrText xml:space="preserve"> REF CollateralType \h  \* MERGEFORMAT </w:instrText>
            </w:r>
            <w:r w:rsidR="0073461A" w:rsidRPr="00FD2E81">
              <w:rPr>
                <w:rStyle w:val="pole"/>
                <w:rFonts w:ascii="Lato" w:hAnsi="Lato"/>
                <w:sz w:val="20"/>
                <w:szCs w:val="20"/>
              </w:rPr>
            </w:r>
            <w:r w:rsidR="0013645F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73461A" w:rsidRPr="00FD2E81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E8A0115" w14:textId="77777777" w:rsidR="00BA108E" w:rsidRPr="00B60D90" w:rsidRDefault="00BA108E" w:rsidP="000925A5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1..</w:t>
            </w:r>
            <w:r w:rsidR="0054737B" w:rsidRPr="00B60D90">
              <w:rPr>
                <w:rFonts w:cs="Arial"/>
                <w:sz w:val="20"/>
                <w:szCs w:val="20"/>
              </w:rPr>
              <w:t>99</w:t>
            </w:r>
          </w:p>
        </w:tc>
      </w:tr>
    </w:tbl>
    <w:p w14:paraId="09CA45D6" w14:textId="2CC9B613" w:rsidR="000D3EAC" w:rsidRDefault="000D3EAC" w:rsidP="000D3EAC">
      <w:pPr>
        <w:pStyle w:val="Legenda"/>
        <w:keepNext/>
      </w:pPr>
      <w:bookmarkStart w:id="58" w:name="_Toc182903132"/>
      <w:r>
        <w:t xml:space="preserve">Tabela </w:t>
      </w:r>
      <w:fldSimple w:instr=" SEQ Tabela \* ARABIC ">
        <w:r>
          <w:rPr>
            <w:noProof/>
          </w:rPr>
          <w:t>12</w:t>
        </w:r>
      </w:fldSimple>
      <w:r>
        <w:t xml:space="preserve">. </w:t>
      </w:r>
      <w:r w:rsidRPr="006E36CD">
        <w:t xml:space="preserve">Struktura </w:t>
      </w:r>
      <w:proofErr w:type="spellStart"/>
      <w:r w:rsidRPr="006E36CD">
        <w:t>CollateralsType</w:t>
      </w:r>
      <w:bookmarkEnd w:id="58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063"/>
        <w:gridCol w:w="3022"/>
        <w:gridCol w:w="2772"/>
        <w:gridCol w:w="1197"/>
      </w:tblGrid>
      <w:tr w:rsidR="00BF312F" w:rsidRPr="00B60D90" w14:paraId="46BB3FDC" w14:textId="77777777" w:rsidTr="00FD2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063" w:type="dxa"/>
          </w:tcPr>
          <w:p w14:paraId="7B79AEF6" w14:textId="77777777" w:rsidR="00BF312F" w:rsidRPr="00B60D90" w:rsidRDefault="00BF312F" w:rsidP="006B5746">
            <w:pPr>
              <w:rPr>
                <w:rFonts w:cs="Arial"/>
                <w:b/>
                <w:sz w:val="20"/>
                <w:szCs w:val="20"/>
              </w:rPr>
            </w:pPr>
            <w:r w:rsidRPr="00B60D90">
              <w:rPr>
                <w:rFonts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3022" w:type="dxa"/>
          </w:tcPr>
          <w:p w14:paraId="063A16B8" w14:textId="77777777" w:rsidR="00BF312F" w:rsidRPr="00B60D90" w:rsidRDefault="00BF312F" w:rsidP="006B5746">
            <w:pPr>
              <w:rPr>
                <w:rFonts w:cs="Arial"/>
                <w:b/>
                <w:color w:val="000000"/>
                <w:sz w:val="20"/>
                <w:szCs w:val="20"/>
                <w:lang w:eastAsia="pl-PL"/>
              </w:rPr>
            </w:pPr>
            <w:r w:rsidRPr="00B60D90">
              <w:rPr>
                <w:rFonts w:cs="Arial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772" w:type="dxa"/>
          </w:tcPr>
          <w:p w14:paraId="7D86545A" w14:textId="77777777" w:rsidR="00BF312F" w:rsidRPr="00B60D90" w:rsidRDefault="00BF312F" w:rsidP="006B5746">
            <w:pPr>
              <w:rPr>
                <w:rFonts w:cs="Arial"/>
                <w:b/>
                <w:sz w:val="20"/>
                <w:szCs w:val="20"/>
              </w:rPr>
            </w:pPr>
            <w:r w:rsidRPr="00B60D90">
              <w:rPr>
                <w:rFonts w:cs="Arial"/>
                <w:b/>
                <w:sz w:val="20"/>
                <w:szCs w:val="20"/>
              </w:rPr>
              <w:t>Typ</w:t>
            </w:r>
          </w:p>
        </w:tc>
        <w:tc>
          <w:tcPr>
            <w:tcW w:w="1197" w:type="dxa"/>
          </w:tcPr>
          <w:p w14:paraId="255EF3CA" w14:textId="77777777" w:rsidR="00BF312F" w:rsidRPr="00B60D90" w:rsidRDefault="00BF312F" w:rsidP="006B5746">
            <w:pPr>
              <w:rPr>
                <w:rFonts w:cs="Arial"/>
                <w:b/>
                <w:sz w:val="20"/>
                <w:szCs w:val="20"/>
              </w:rPr>
            </w:pPr>
            <w:r w:rsidRPr="00B60D90">
              <w:rPr>
                <w:rFonts w:cs="Arial"/>
                <w:b/>
                <w:sz w:val="20"/>
                <w:szCs w:val="20"/>
              </w:rPr>
              <w:t>Liczebność</w:t>
            </w:r>
          </w:p>
        </w:tc>
      </w:tr>
      <w:tr w:rsidR="00BF312F" w:rsidRPr="00B60D90" w14:paraId="1F23A3C1" w14:textId="77777777" w:rsidTr="00FD2E81">
        <w:trPr>
          <w:trHeight w:val="213"/>
        </w:trPr>
        <w:tc>
          <w:tcPr>
            <w:tcW w:w="2063" w:type="dxa"/>
          </w:tcPr>
          <w:p w14:paraId="188DAC99" w14:textId="77777777" w:rsidR="00BF312F" w:rsidRPr="00B60D90" w:rsidRDefault="00BF312F" w:rsidP="006B574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Collateral</w:t>
            </w:r>
          </w:p>
        </w:tc>
        <w:tc>
          <w:tcPr>
            <w:tcW w:w="3022" w:type="dxa"/>
          </w:tcPr>
          <w:p w14:paraId="0E231C9D" w14:textId="77777777" w:rsidR="00BF312F" w:rsidRPr="00B60D90" w:rsidRDefault="00BF312F" w:rsidP="006B5746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Dane pojedynczego zabezpieczenia</w:t>
            </w:r>
          </w:p>
        </w:tc>
        <w:tc>
          <w:tcPr>
            <w:tcW w:w="2772" w:type="dxa"/>
          </w:tcPr>
          <w:p w14:paraId="740D5AE5" w14:textId="77777777" w:rsidR="00BF312F" w:rsidRPr="00B60D90" w:rsidRDefault="00BF312F" w:rsidP="006B5746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FD2E81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FD2E81">
              <w:rPr>
                <w:rStyle w:val="pole"/>
                <w:rFonts w:ascii="Lato" w:hAnsi="Lato"/>
                <w:sz w:val="20"/>
                <w:szCs w:val="20"/>
              </w:rPr>
              <w:instrText xml:space="preserve"> REF CollateralType \h  \* MERGEFORMAT </w:instrText>
            </w:r>
            <w:r w:rsidRPr="00FD2E81">
              <w:rPr>
                <w:rStyle w:val="pole"/>
                <w:rFonts w:ascii="Lato" w:hAnsi="Lato"/>
                <w:sz w:val="20"/>
                <w:szCs w:val="20"/>
              </w:rPr>
            </w:r>
            <w:r w:rsidRPr="00FD2E81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Pr="00FD2E81">
              <w:rPr>
                <w:rStyle w:val="pole"/>
                <w:rFonts w:ascii="Lato" w:hAnsi="Lato"/>
                <w:sz w:val="20"/>
                <w:szCs w:val="20"/>
              </w:rPr>
              <w:t>CollateralType</w:t>
            </w:r>
            <w:r w:rsidRPr="00FD2E81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F64F54F" w14:textId="77777777" w:rsidR="00BF312F" w:rsidRPr="00B60D90" w:rsidRDefault="00BF312F" w:rsidP="006B5746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1..99</w:t>
            </w:r>
          </w:p>
        </w:tc>
      </w:tr>
    </w:tbl>
    <w:p w14:paraId="27157CA8" w14:textId="713B59FB" w:rsidR="000D3EAC" w:rsidRDefault="000D3EAC" w:rsidP="000D3EAC">
      <w:pPr>
        <w:pStyle w:val="Legenda"/>
        <w:keepNext/>
      </w:pPr>
      <w:bookmarkStart w:id="59" w:name="_Toc182903133"/>
      <w:r>
        <w:t xml:space="preserve">Tabela </w:t>
      </w:r>
      <w:fldSimple w:instr=" SEQ Tabela \* ARABIC ">
        <w:r>
          <w:rPr>
            <w:noProof/>
          </w:rPr>
          <w:t>13</w:t>
        </w:r>
      </w:fldSimple>
      <w:r>
        <w:t xml:space="preserve">. </w:t>
      </w:r>
      <w:r w:rsidRPr="005C3F15">
        <w:t xml:space="preserve">Struktura </w:t>
      </w:r>
      <w:proofErr w:type="spellStart"/>
      <w:r w:rsidRPr="005C3F15">
        <w:t>CollateralType</w:t>
      </w:r>
      <w:bookmarkEnd w:id="59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616"/>
        <w:gridCol w:w="2623"/>
        <w:gridCol w:w="2618"/>
        <w:gridCol w:w="1197"/>
      </w:tblGrid>
      <w:tr w:rsidR="00BA108E" w:rsidRPr="00B60D90" w14:paraId="5068FD95" w14:textId="77777777" w:rsidTr="00FD2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616" w:type="dxa"/>
          </w:tcPr>
          <w:p w14:paraId="141492FB" w14:textId="77777777" w:rsidR="00BA108E" w:rsidRPr="00B60D90" w:rsidRDefault="00BA108E" w:rsidP="000925A5">
            <w:pPr>
              <w:rPr>
                <w:rFonts w:cs="Arial"/>
                <w:b/>
                <w:sz w:val="20"/>
                <w:szCs w:val="20"/>
              </w:rPr>
            </w:pPr>
            <w:r w:rsidRPr="00B60D90">
              <w:rPr>
                <w:rFonts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2623" w:type="dxa"/>
          </w:tcPr>
          <w:p w14:paraId="7457624D" w14:textId="77777777" w:rsidR="00BA108E" w:rsidRPr="00B60D90" w:rsidRDefault="00BA108E" w:rsidP="000925A5">
            <w:pPr>
              <w:rPr>
                <w:rFonts w:cs="Arial"/>
                <w:b/>
                <w:color w:val="000000"/>
                <w:sz w:val="20"/>
                <w:szCs w:val="20"/>
                <w:lang w:eastAsia="pl-PL"/>
              </w:rPr>
            </w:pPr>
            <w:r w:rsidRPr="00B60D90">
              <w:rPr>
                <w:rFonts w:cs="Arial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618" w:type="dxa"/>
          </w:tcPr>
          <w:p w14:paraId="576309E0" w14:textId="77777777" w:rsidR="00BA108E" w:rsidRPr="00B60D90" w:rsidRDefault="00BA108E" w:rsidP="000925A5">
            <w:pPr>
              <w:rPr>
                <w:rFonts w:cs="Arial"/>
                <w:b/>
                <w:sz w:val="20"/>
                <w:szCs w:val="20"/>
              </w:rPr>
            </w:pPr>
            <w:r w:rsidRPr="00B60D90">
              <w:rPr>
                <w:rFonts w:cs="Arial"/>
                <w:b/>
                <w:sz w:val="20"/>
                <w:szCs w:val="20"/>
              </w:rPr>
              <w:t>Typ</w:t>
            </w:r>
          </w:p>
        </w:tc>
        <w:tc>
          <w:tcPr>
            <w:tcW w:w="1197" w:type="dxa"/>
          </w:tcPr>
          <w:p w14:paraId="0D7EB16B" w14:textId="77777777" w:rsidR="00BA108E" w:rsidRPr="00B60D90" w:rsidRDefault="00BA108E" w:rsidP="000925A5">
            <w:pPr>
              <w:rPr>
                <w:rFonts w:cs="Arial"/>
                <w:b/>
                <w:sz w:val="20"/>
                <w:szCs w:val="20"/>
              </w:rPr>
            </w:pPr>
            <w:r w:rsidRPr="00B60D90">
              <w:rPr>
                <w:rFonts w:cs="Arial"/>
                <w:b/>
                <w:sz w:val="20"/>
                <w:szCs w:val="20"/>
              </w:rPr>
              <w:t>Liczebność</w:t>
            </w:r>
          </w:p>
        </w:tc>
      </w:tr>
      <w:tr w:rsidR="00BA108E" w:rsidRPr="00B60D90" w14:paraId="7E3DF016" w14:textId="77777777" w:rsidTr="00FD2E81">
        <w:trPr>
          <w:trHeight w:val="213"/>
        </w:trPr>
        <w:tc>
          <w:tcPr>
            <w:tcW w:w="2616" w:type="dxa"/>
          </w:tcPr>
          <w:p w14:paraId="66D5214E" w14:textId="77777777" w:rsidR="00BA108E" w:rsidRPr="00B60D90" w:rsidRDefault="009F171D" w:rsidP="009F171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2623" w:type="dxa"/>
          </w:tcPr>
          <w:p w14:paraId="196BA7EC" w14:textId="77777777" w:rsidR="00BA108E" w:rsidRPr="00B60D90" w:rsidRDefault="009F171D" w:rsidP="000925A5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Typ zabezpieczenia</w:t>
            </w:r>
          </w:p>
        </w:tc>
        <w:tc>
          <w:tcPr>
            <w:tcW w:w="2618" w:type="dxa"/>
          </w:tcPr>
          <w:p w14:paraId="5215C281" w14:textId="77777777" w:rsidR="00BA108E" w:rsidRPr="00B60D90" w:rsidRDefault="00BA108E" w:rsidP="000925A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97" w:type="dxa"/>
          </w:tcPr>
          <w:p w14:paraId="27D3AA6D" w14:textId="77777777" w:rsidR="00BA108E" w:rsidRPr="00B60D90" w:rsidRDefault="00BA108E" w:rsidP="000925A5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9F171D" w:rsidRPr="00B60D90" w14:paraId="2CF20561" w14:textId="77777777" w:rsidTr="00FD2E81">
        <w:trPr>
          <w:trHeight w:val="213"/>
        </w:trPr>
        <w:tc>
          <w:tcPr>
            <w:tcW w:w="2616" w:type="dxa"/>
          </w:tcPr>
          <w:p w14:paraId="293069B0" w14:textId="77777777" w:rsidR="009F171D" w:rsidRPr="00B60D90" w:rsidRDefault="009F171D" w:rsidP="000925A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number</w:t>
            </w:r>
          </w:p>
        </w:tc>
        <w:tc>
          <w:tcPr>
            <w:tcW w:w="2623" w:type="dxa"/>
          </w:tcPr>
          <w:p w14:paraId="41535BC8" w14:textId="77777777" w:rsidR="009F171D" w:rsidRPr="00B60D90" w:rsidRDefault="009F171D" w:rsidP="000925A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18" w:type="dxa"/>
          </w:tcPr>
          <w:p w14:paraId="35F4CF24" w14:textId="77777777" w:rsidR="009F171D" w:rsidRPr="00B60D90" w:rsidRDefault="0004263E" w:rsidP="000925A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1197" w:type="dxa"/>
          </w:tcPr>
          <w:p w14:paraId="0BBB567F" w14:textId="77777777" w:rsidR="009F171D" w:rsidRPr="00B60D90" w:rsidRDefault="009F171D" w:rsidP="000925A5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7A050D" w:rsidRPr="00B60D90" w14:paraId="191C5FAB" w14:textId="77777777" w:rsidTr="00FD2E81">
        <w:trPr>
          <w:trHeight w:val="213"/>
        </w:trPr>
        <w:tc>
          <w:tcPr>
            <w:tcW w:w="2616" w:type="dxa"/>
          </w:tcPr>
          <w:p w14:paraId="5BC51967" w14:textId="77777777" w:rsidR="007A050D" w:rsidRPr="00B60D90" w:rsidRDefault="007A050D" w:rsidP="007A050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amountOfExciseGuarantee</w:t>
            </w:r>
          </w:p>
        </w:tc>
        <w:tc>
          <w:tcPr>
            <w:tcW w:w="2623" w:type="dxa"/>
          </w:tcPr>
          <w:p w14:paraId="336C62FB" w14:textId="77777777" w:rsidR="007A050D" w:rsidRPr="00B60D90" w:rsidRDefault="007A050D" w:rsidP="007A050D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Deklarowana kwota zabezpieczenia</w:t>
            </w:r>
          </w:p>
        </w:tc>
        <w:tc>
          <w:tcPr>
            <w:tcW w:w="2618" w:type="dxa"/>
          </w:tcPr>
          <w:p w14:paraId="601DF380" w14:textId="77777777" w:rsidR="007A050D" w:rsidRPr="00B60D90" w:rsidRDefault="007A050D" w:rsidP="007A050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781357CE" w14:textId="77777777" w:rsidR="007A050D" w:rsidRPr="00B60D90" w:rsidRDefault="007A050D" w:rsidP="007A050D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9F171D" w:rsidRPr="00B60D90" w14:paraId="59B5F458" w14:textId="77777777" w:rsidTr="00FD2E81">
        <w:trPr>
          <w:trHeight w:val="213"/>
        </w:trPr>
        <w:tc>
          <w:tcPr>
            <w:tcW w:w="2616" w:type="dxa"/>
          </w:tcPr>
          <w:p w14:paraId="708ED0E6" w14:textId="77777777" w:rsidR="009F171D" w:rsidRPr="00B60D90" w:rsidRDefault="009F171D" w:rsidP="009F171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date</w:t>
            </w:r>
          </w:p>
        </w:tc>
        <w:tc>
          <w:tcPr>
            <w:tcW w:w="2623" w:type="dxa"/>
          </w:tcPr>
          <w:p w14:paraId="31F10715" w14:textId="77777777" w:rsidR="009F171D" w:rsidRPr="00B60D90" w:rsidRDefault="009F171D" w:rsidP="000925A5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Data złożenia zabezpieczenia</w:t>
            </w:r>
          </w:p>
        </w:tc>
        <w:tc>
          <w:tcPr>
            <w:tcW w:w="2618" w:type="dxa"/>
          </w:tcPr>
          <w:p w14:paraId="06A99077" w14:textId="77777777" w:rsidR="009F171D" w:rsidRPr="00B60D90" w:rsidRDefault="0004263E" w:rsidP="000925A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date</w:t>
            </w:r>
          </w:p>
        </w:tc>
        <w:tc>
          <w:tcPr>
            <w:tcW w:w="1197" w:type="dxa"/>
          </w:tcPr>
          <w:p w14:paraId="3217E4EC" w14:textId="77777777" w:rsidR="009F171D" w:rsidRPr="00B60D90" w:rsidRDefault="009F171D" w:rsidP="000925A5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4F0E1DFC" w14:textId="2E46024F" w:rsidR="000D3EAC" w:rsidRDefault="000D3EAC" w:rsidP="000D3EAC">
      <w:pPr>
        <w:pStyle w:val="Legenda"/>
        <w:keepNext/>
      </w:pPr>
      <w:bookmarkStart w:id="60" w:name="_Toc182903134"/>
      <w:r>
        <w:t xml:space="preserve">Tabela </w:t>
      </w:r>
      <w:fldSimple w:instr=" SEQ Tabela \* ARABIC ">
        <w:r>
          <w:rPr>
            <w:noProof/>
          </w:rPr>
          <w:t>14</w:t>
        </w:r>
      </w:fldSimple>
      <w:r>
        <w:t xml:space="preserve">. </w:t>
      </w:r>
      <w:r w:rsidRPr="009014A4">
        <w:t xml:space="preserve">Struktura </w:t>
      </w:r>
      <w:proofErr w:type="spellStart"/>
      <w:r w:rsidRPr="009014A4">
        <w:t>ItemsType</w:t>
      </w:r>
      <w:bookmarkEnd w:id="60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060"/>
        <w:gridCol w:w="3037"/>
        <w:gridCol w:w="2760"/>
        <w:gridCol w:w="1197"/>
      </w:tblGrid>
      <w:tr w:rsidR="006C43F4" w:rsidRPr="00B60D90" w14:paraId="0F4E67D2" w14:textId="77777777" w:rsidTr="00FD2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060" w:type="dxa"/>
          </w:tcPr>
          <w:p w14:paraId="20799B1A" w14:textId="77777777" w:rsidR="006C43F4" w:rsidRPr="00B60D90" w:rsidRDefault="006C43F4" w:rsidP="00A83493">
            <w:pPr>
              <w:rPr>
                <w:rFonts w:cs="Arial"/>
                <w:b/>
                <w:sz w:val="20"/>
                <w:szCs w:val="20"/>
              </w:rPr>
            </w:pPr>
            <w:r w:rsidRPr="00B60D90">
              <w:rPr>
                <w:rFonts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3037" w:type="dxa"/>
          </w:tcPr>
          <w:p w14:paraId="743FE9B7" w14:textId="77777777" w:rsidR="006C43F4" w:rsidRPr="00B60D90" w:rsidRDefault="006C43F4" w:rsidP="00A83493">
            <w:pPr>
              <w:rPr>
                <w:rFonts w:cs="Arial"/>
                <w:b/>
                <w:color w:val="000000"/>
                <w:sz w:val="20"/>
                <w:szCs w:val="20"/>
                <w:lang w:eastAsia="pl-PL"/>
              </w:rPr>
            </w:pPr>
            <w:r w:rsidRPr="00B60D90">
              <w:rPr>
                <w:rFonts w:cs="Arial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760" w:type="dxa"/>
          </w:tcPr>
          <w:p w14:paraId="52F6174D" w14:textId="77777777" w:rsidR="006C43F4" w:rsidRPr="00B60D90" w:rsidRDefault="006C43F4" w:rsidP="00A83493">
            <w:pPr>
              <w:rPr>
                <w:rFonts w:cs="Arial"/>
                <w:b/>
                <w:sz w:val="20"/>
                <w:szCs w:val="20"/>
              </w:rPr>
            </w:pPr>
            <w:r w:rsidRPr="00B60D90">
              <w:rPr>
                <w:rFonts w:cs="Arial"/>
                <w:b/>
                <w:sz w:val="20"/>
                <w:szCs w:val="20"/>
              </w:rPr>
              <w:t>Typ</w:t>
            </w:r>
          </w:p>
        </w:tc>
        <w:tc>
          <w:tcPr>
            <w:tcW w:w="1197" w:type="dxa"/>
          </w:tcPr>
          <w:p w14:paraId="45E8CEB2" w14:textId="77777777" w:rsidR="006C43F4" w:rsidRPr="00B60D90" w:rsidRDefault="006C43F4" w:rsidP="00A83493">
            <w:pPr>
              <w:rPr>
                <w:rFonts w:cs="Arial"/>
                <w:b/>
                <w:sz w:val="20"/>
                <w:szCs w:val="20"/>
              </w:rPr>
            </w:pPr>
            <w:r w:rsidRPr="00B60D90">
              <w:rPr>
                <w:rFonts w:cs="Arial"/>
                <w:b/>
                <w:sz w:val="20"/>
                <w:szCs w:val="20"/>
              </w:rPr>
              <w:t>Liczebność</w:t>
            </w:r>
          </w:p>
        </w:tc>
      </w:tr>
      <w:tr w:rsidR="005572E8" w:rsidRPr="00B60D90" w14:paraId="69D5CB4D" w14:textId="77777777" w:rsidTr="00FD2E81">
        <w:trPr>
          <w:trHeight w:val="213"/>
        </w:trPr>
        <w:tc>
          <w:tcPr>
            <w:tcW w:w="2060" w:type="dxa"/>
          </w:tcPr>
          <w:p w14:paraId="4DF19F02" w14:textId="77777777" w:rsidR="005572E8" w:rsidRPr="00B60D90" w:rsidRDefault="005572E8" w:rsidP="00A8349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Item</w:t>
            </w:r>
          </w:p>
        </w:tc>
        <w:tc>
          <w:tcPr>
            <w:tcW w:w="3037" w:type="dxa"/>
          </w:tcPr>
          <w:p w14:paraId="496DE0A6" w14:textId="77777777" w:rsidR="005572E8" w:rsidRPr="00B60D90" w:rsidRDefault="005572E8" w:rsidP="00A83493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Obliczenie kwot podatku od poszczególnych wyrobów</w:t>
            </w:r>
          </w:p>
        </w:tc>
        <w:tc>
          <w:tcPr>
            <w:tcW w:w="2760" w:type="dxa"/>
          </w:tcPr>
          <w:p w14:paraId="175020BD" w14:textId="77777777" w:rsidR="005572E8" w:rsidRPr="00B60D90" w:rsidRDefault="0073461A" w:rsidP="00A83493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FD2E81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FD2E81">
              <w:rPr>
                <w:rStyle w:val="pole"/>
                <w:rFonts w:ascii="Lato" w:hAnsi="Lato"/>
                <w:sz w:val="20"/>
                <w:szCs w:val="20"/>
              </w:rPr>
              <w:instrText xml:space="preserve"> REF ItemType \h  \* MERGEFORMAT </w:instrText>
            </w:r>
            <w:r w:rsidRPr="00FD2E81">
              <w:rPr>
                <w:rStyle w:val="pole"/>
                <w:rFonts w:ascii="Lato" w:hAnsi="Lato"/>
                <w:sz w:val="20"/>
                <w:szCs w:val="20"/>
              </w:rPr>
            </w:r>
            <w:r w:rsidRPr="00FD2E81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570FCA" w:rsidRPr="00FD2E81">
              <w:rPr>
                <w:rStyle w:val="pole"/>
                <w:rFonts w:ascii="Lato" w:hAnsi="Lato"/>
                <w:sz w:val="20"/>
                <w:szCs w:val="20"/>
              </w:rPr>
              <w:t>ItemType</w:t>
            </w:r>
            <w:r w:rsidRPr="00FD2E81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804C3BB" w14:textId="77777777" w:rsidR="005572E8" w:rsidRPr="00B60D90" w:rsidRDefault="00E92401" w:rsidP="00A83493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1..*</w:t>
            </w:r>
          </w:p>
        </w:tc>
      </w:tr>
    </w:tbl>
    <w:p w14:paraId="40C3B1EC" w14:textId="08AD5B74" w:rsidR="000D3EAC" w:rsidRDefault="000D3EAC" w:rsidP="000D3EAC">
      <w:pPr>
        <w:pStyle w:val="Legenda"/>
        <w:keepNext/>
      </w:pPr>
      <w:bookmarkStart w:id="61" w:name="_Toc182903135"/>
      <w:r>
        <w:t xml:space="preserve">Tabela </w:t>
      </w:r>
      <w:fldSimple w:instr=" SEQ Tabela \* ARABIC ">
        <w:r>
          <w:rPr>
            <w:noProof/>
          </w:rPr>
          <w:t>15</w:t>
        </w:r>
      </w:fldSimple>
      <w:r>
        <w:t xml:space="preserve">. </w:t>
      </w:r>
      <w:r w:rsidRPr="00B04EC4">
        <w:t xml:space="preserve">Struktura </w:t>
      </w:r>
      <w:proofErr w:type="spellStart"/>
      <w:r w:rsidRPr="00B04EC4">
        <w:t>ItemType</w:t>
      </w:r>
      <w:bookmarkEnd w:id="61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288"/>
        <w:gridCol w:w="2248"/>
        <w:gridCol w:w="3323"/>
        <w:gridCol w:w="1195"/>
      </w:tblGrid>
      <w:tr w:rsidR="003F39ED" w:rsidRPr="00B60D90" w14:paraId="0D9CC6BB" w14:textId="77777777" w:rsidTr="00FD2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288" w:type="dxa"/>
          </w:tcPr>
          <w:p w14:paraId="4F1AE5EA" w14:textId="77777777" w:rsidR="003F39ED" w:rsidRPr="00B60D90" w:rsidRDefault="003F39ED" w:rsidP="00BD6934">
            <w:pPr>
              <w:rPr>
                <w:rFonts w:cs="Arial"/>
                <w:b/>
                <w:sz w:val="20"/>
                <w:szCs w:val="20"/>
              </w:rPr>
            </w:pPr>
            <w:r w:rsidRPr="00B60D90">
              <w:rPr>
                <w:rFonts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2248" w:type="dxa"/>
          </w:tcPr>
          <w:p w14:paraId="55F318D9" w14:textId="77777777" w:rsidR="003F39ED" w:rsidRPr="00B60D90" w:rsidRDefault="003F39ED" w:rsidP="00BD6934">
            <w:pPr>
              <w:rPr>
                <w:rFonts w:cs="Arial"/>
                <w:b/>
                <w:color w:val="000000"/>
                <w:sz w:val="20"/>
                <w:szCs w:val="20"/>
                <w:lang w:eastAsia="pl-PL"/>
              </w:rPr>
            </w:pPr>
            <w:r w:rsidRPr="00B60D90">
              <w:rPr>
                <w:rFonts w:cs="Arial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3323" w:type="dxa"/>
          </w:tcPr>
          <w:p w14:paraId="6A0D2AAD" w14:textId="77777777" w:rsidR="003F39ED" w:rsidRPr="00B60D90" w:rsidRDefault="003F39ED" w:rsidP="00BD6934">
            <w:pPr>
              <w:rPr>
                <w:rFonts w:cs="Arial"/>
                <w:b/>
                <w:sz w:val="20"/>
                <w:szCs w:val="20"/>
              </w:rPr>
            </w:pPr>
            <w:r w:rsidRPr="00B60D90">
              <w:rPr>
                <w:rFonts w:cs="Arial"/>
                <w:b/>
                <w:sz w:val="20"/>
                <w:szCs w:val="20"/>
              </w:rPr>
              <w:t>Typ</w:t>
            </w:r>
          </w:p>
        </w:tc>
        <w:tc>
          <w:tcPr>
            <w:tcW w:w="1195" w:type="dxa"/>
          </w:tcPr>
          <w:p w14:paraId="162B13A1" w14:textId="77777777" w:rsidR="003F39ED" w:rsidRPr="00B60D90" w:rsidRDefault="003F39ED" w:rsidP="00BD6934">
            <w:pPr>
              <w:rPr>
                <w:rFonts w:cs="Arial"/>
                <w:b/>
                <w:sz w:val="20"/>
                <w:szCs w:val="20"/>
              </w:rPr>
            </w:pPr>
            <w:r w:rsidRPr="00B60D90">
              <w:rPr>
                <w:rFonts w:cs="Arial"/>
                <w:b/>
                <w:sz w:val="20"/>
                <w:szCs w:val="20"/>
              </w:rPr>
              <w:t>Liczebność</w:t>
            </w:r>
          </w:p>
        </w:tc>
      </w:tr>
      <w:tr w:rsidR="003F39ED" w:rsidRPr="00B60D90" w14:paraId="425B77FC" w14:textId="77777777" w:rsidTr="00FD2E81">
        <w:trPr>
          <w:trHeight w:val="213"/>
        </w:trPr>
        <w:tc>
          <w:tcPr>
            <w:tcW w:w="2288" w:type="dxa"/>
          </w:tcPr>
          <w:p w14:paraId="5280B319" w14:textId="77777777" w:rsidR="003F39ED" w:rsidRPr="00B60D90" w:rsidRDefault="005C60FD" w:rsidP="007128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id</w:t>
            </w:r>
          </w:p>
        </w:tc>
        <w:tc>
          <w:tcPr>
            <w:tcW w:w="2248" w:type="dxa"/>
          </w:tcPr>
          <w:p w14:paraId="2E63A4A5" w14:textId="77777777" w:rsidR="003F39ED" w:rsidRPr="00B60D90" w:rsidRDefault="00BF01CF" w:rsidP="00712854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Liczba porządkowa</w:t>
            </w:r>
          </w:p>
        </w:tc>
        <w:tc>
          <w:tcPr>
            <w:tcW w:w="3323" w:type="dxa"/>
          </w:tcPr>
          <w:p w14:paraId="3FB00A42" w14:textId="77777777" w:rsidR="003F39ED" w:rsidRPr="00B60D90" w:rsidRDefault="00BF01CF" w:rsidP="007128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95" w:type="dxa"/>
          </w:tcPr>
          <w:p w14:paraId="5F866848" w14:textId="77777777" w:rsidR="003F39ED" w:rsidRPr="00B60D90" w:rsidRDefault="00856C23" w:rsidP="00712854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C125F" w:rsidRPr="00B60D90" w14:paraId="558A051C" w14:textId="77777777" w:rsidTr="00FD2E81">
        <w:trPr>
          <w:trHeight w:val="213"/>
        </w:trPr>
        <w:tc>
          <w:tcPr>
            <w:tcW w:w="2288" w:type="dxa"/>
          </w:tcPr>
          <w:p w14:paraId="4A16D29E" w14:textId="77777777" w:rsidR="008C125F" w:rsidRPr="00B60D90" w:rsidRDefault="008C125F" w:rsidP="007128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groupOfGoodsName</w:t>
            </w:r>
          </w:p>
        </w:tc>
        <w:tc>
          <w:tcPr>
            <w:tcW w:w="2248" w:type="dxa"/>
          </w:tcPr>
          <w:p w14:paraId="689AC998" w14:textId="77777777" w:rsidR="008C125F" w:rsidRPr="00B60D90" w:rsidRDefault="008C125F" w:rsidP="00712854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60D90">
              <w:rPr>
                <w:rFonts w:ascii="Lato" w:hAnsi="Lato"/>
                <w:sz w:val="20"/>
                <w:szCs w:val="20"/>
              </w:rPr>
              <w:t>Nazwa grupy wyrobów, dla których ustalono odrębne stawki podatkowe.</w:t>
            </w:r>
          </w:p>
        </w:tc>
        <w:tc>
          <w:tcPr>
            <w:tcW w:w="3323" w:type="dxa"/>
          </w:tcPr>
          <w:p w14:paraId="1534B007" w14:textId="77777777" w:rsidR="008C125F" w:rsidRPr="00B60D90" w:rsidRDefault="0081677B" w:rsidP="007128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ZGroupOfGoodsName</w:t>
            </w:r>
            <w:r w:rsidR="009F171D" w:rsidRPr="00B60D90">
              <w:rPr>
                <w:rStyle w:val="pole"/>
                <w:rFonts w:ascii="Lato" w:hAnsi="Lato"/>
                <w:sz w:val="20"/>
                <w:szCs w:val="20"/>
              </w:rPr>
              <w:t>ZPNW</w:t>
            </w:r>
            <w:r w:rsidR="00AD402D" w:rsidRPr="00B60D90">
              <w:rPr>
                <w:rStyle w:val="pole"/>
                <w:rFonts w:ascii="Lato" w:hAnsi="Lato"/>
                <w:sz w:val="20"/>
                <w:szCs w:val="20"/>
              </w:rPr>
              <w:t>Enum</w:t>
            </w:r>
          </w:p>
        </w:tc>
        <w:tc>
          <w:tcPr>
            <w:tcW w:w="1195" w:type="dxa"/>
          </w:tcPr>
          <w:p w14:paraId="2151ADEC" w14:textId="77777777" w:rsidR="008C125F" w:rsidRPr="00B60D90" w:rsidRDefault="008C125F" w:rsidP="00712854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8777C5" w:rsidRPr="00B60D90" w14:paraId="4425448F" w14:textId="77777777" w:rsidTr="00FD2E81">
        <w:trPr>
          <w:trHeight w:val="213"/>
        </w:trPr>
        <w:tc>
          <w:tcPr>
            <w:tcW w:w="2288" w:type="dxa"/>
          </w:tcPr>
          <w:p w14:paraId="2AF2DCDD" w14:textId="77777777" w:rsidR="008777C5" w:rsidRPr="00B60D90" w:rsidRDefault="008777C5" w:rsidP="007128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goodsName</w:t>
            </w:r>
          </w:p>
        </w:tc>
        <w:tc>
          <w:tcPr>
            <w:tcW w:w="2248" w:type="dxa"/>
          </w:tcPr>
          <w:p w14:paraId="420FCE05" w14:textId="77777777" w:rsidR="008777C5" w:rsidRPr="00B60D90" w:rsidRDefault="008777C5" w:rsidP="00712854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60D90">
              <w:rPr>
                <w:rFonts w:ascii="Lato" w:hAnsi="Lato" w:cs="Arial"/>
                <w:sz w:val="20"/>
                <w:szCs w:val="20"/>
                <w:lang w:val="pl-PL" w:eastAsia="pl-PL"/>
              </w:rPr>
              <w:t>Nazwa wyrobu</w:t>
            </w:r>
          </w:p>
        </w:tc>
        <w:tc>
          <w:tcPr>
            <w:tcW w:w="3323" w:type="dxa"/>
          </w:tcPr>
          <w:p w14:paraId="735F7772" w14:textId="77777777" w:rsidR="008777C5" w:rsidRPr="00B60D90" w:rsidRDefault="008A5A8F" w:rsidP="007128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ZCharacter</w:t>
            </w:r>
          </w:p>
        </w:tc>
        <w:tc>
          <w:tcPr>
            <w:tcW w:w="1195" w:type="dxa"/>
          </w:tcPr>
          <w:p w14:paraId="30764441" w14:textId="77777777" w:rsidR="008777C5" w:rsidRPr="00B60D90" w:rsidRDefault="008777C5" w:rsidP="00712854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6A4F5F" w:rsidRPr="00B60D90" w14:paraId="0F63F402" w14:textId="77777777" w:rsidTr="00FD2E81">
        <w:trPr>
          <w:trHeight w:val="213"/>
        </w:trPr>
        <w:tc>
          <w:tcPr>
            <w:tcW w:w="2288" w:type="dxa"/>
          </w:tcPr>
          <w:p w14:paraId="64C3FEB5" w14:textId="77777777" w:rsidR="006A4F5F" w:rsidRPr="00B60D90" w:rsidRDefault="006A4F5F" w:rsidP="007128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lastRenderedPageBreak/>
              <w:t>codeCN</w:t>
            </w:r>
          </w:p>
        </w:tc>
        <w:tc>
          <w:tcPr>
            <w:tcW w:w="2248" w:type="dxa"/>
          </w:tcPr>
          <w:p w14:paraId="4E0F6103" w14:textId="77777777" w:rsidR="006A4F5F" w:rsidRPr="00B60D90" w:rsidRDefault="006A4F5F" w:rsidP="00712854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Pole pozwalające na wpisanie ośmiocyfrowego kodu CN  towaru.</w:t>
            </w:r>
          </w:p>
        </w:tc>
        <w:tc>
          <w:tcPr>
            <w:tcW w:w="3323" w:type="dxa"/>
          </w:tcPr>
          <w:p w14:paraId="3F098236" w14:textId="77777777" w:rsidR="006A4F5F" w:rsidRPr="00B60D90" w:rsidRDefault="006A4F5F" w:rsidP="007128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ZCodeCN</w:t>
            </w:r>
          </w:p>
        </w:tc>
        <w:tc>
          <w:tcPr>
            <w:tcW w:w="1195" w:type="dxa"/>
          </w:tcPr>
          <w:p w14:paraId="6AD52E73" w14:textId="77777777" w:rsidR="006A4F5F" w:rsidRPr="00B60D90" w:rsidRDefault="006A4F5F" w:rsidP="00712854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6A4F5F" w:rsidRPr="00B60D90" w14:paraId="663C0B96" w14:textId="77777777" w:rsidTr="00FD2E81">
        <w:trPr>
          <w:trHeight w:val="213"/>
        </w:trPr>
        <w:tc>
          <w:tcPr>
            <w:tcW w:w="2288" w:type="dxa"/>
          </w:tcPr>
          <w:p w14:paraId="08949884" w14:textId="77777777" w:rsidR="006A4F5F" w:rsidRPr="00B60D90" w:rsidRDefault="006A4F5F" w:rsidP="00712854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2" w:name="valueOfGoods"/>
            <w:r w:rsidRPr="00B60D90">
              <w:rPr>
                <w:rStyle w:val="pole"/>
                <w:rFonts w:ascii="Lato" w:hAnsi="Lato"/>
                <w:sz w:val="20"/>
                <w:szCs w:val="20"/>
              </w:rPr>
              <w:t>valueOfGoods</w:t>
            </w:r>
            <w:bookmarkEnd w:id="62"/>
          </w:p>
        </w:tc>
        <w:tc>
          <w:tcPr>
            <w:tcW w:w="2248" w:type="dxa"/>
          </w:tcPr>
          <w:p w14:paraId="47ABC4BD" w14:textId="77777777" w:rsidR="006A4F5F" w:rsidRPr="00B60D90" w:rsidRDefault="006A4F5F" w:rsidP="00712854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Podstawa opodatkowania wyrażona w wartości wyrobów</w:t>
            </w:r>
          </w:p>
        </w:tc>
        <w:tc>
          <w:tcPr>
            <w:tcW w:w="3323" w:type="dxa"/>
          </w:tcPr>
          <w:p w14:paraId="23A756C3" w14:textId="77777777" w:rsidR="006A4F5F" w:rsidRPr="00B60D90" w:rsidRDefault="006A4F5F" w:rsidP="00712854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</w:p>
        </w:tc>
        <w:tc>
          <w:tcPr>
            <w:tcW w:w="1195" w:type="dxa"/>
          </w:tcPr>
          <w:p w14:paraId="65B830FB" w14:textId="77777777" w:rsidR="006A4F5F" w:rsidRPr="00B60D90" w:rsidRDefault="006A4F5F" w:rsidP="00712854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6A4F5F" w:rsidRPr="00B60D90" w14:paraId="410DC335" w14:textId="77777777" w:rsidTr="00FD2E81">
        <w:trPr>
          <w:trHeight w:val="213"/>
        </w:trPr>
        <w:tc>
          <w:tcPr>
            <w:tcW w:w="2288" w:type="dxa"/>
          </w:tcPr>
          <w:p w14:paraId="289563BE" w14:textId="77777777" w:rsidR="006A4F5F" w:rsidRPr="00B60D90" w:rsidRDefault="006A4F5F" w:rsidP="00712854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3" w:name="unitOfMeasure"/>
            <w:r w:rsidRPr="00B60D90">
              <w:rPr>
                <w:rStyle w:val="pole"/>
                <w:rFonts w:ascii="Lato" w:hAnsi="Lato"/>
                <w:sz w:val="20"/>
                <w:szCs w:val="20"/>
              </w:rPr>
              <w:t>unitOfMeasure</w:t>
            </w:r>
            <w:bookmarkEnd w:id="63"/>
          </w:p>
        </w:tc>
        <w:tc>
          <w:tcPr>
            <w:tcW w:w="2248" w:type="dxa"/>
          </w:tcPr>
          <w:p w14:paraId="0620393B" w14:textId="77777777" w:rsidR="006A4F5F" w:rsidRPr="00B60D90" w:rsidRDefault="006A4F5F" w:rsidP="00712854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Jednostka miary, w jakiej podane są ilości wyrobów.</w:t>
            </w:r>
          </w:p>
        </w:tc>
        <w:tc>
          <w:tcPr>
            <w:tcW w:w="3323" w:type="dxa"/>
          </w:tcPr>
          <w:p w14:paraId="1D4051AB" w14:textId="77777777" w:rsidR="006A4F5F" w:rsidRPr="00B60D90" w:rsidRDefault="006A4F5F" w:rsidP="00712854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</w:p>
          <w:p w14:paraId="4789E0AA" w14:textId="77777777" w:rsidR="006A4F5F" w:rsidRPr="00B60D90" w:rsidRDefault="0004263E" w:rsidP="0004263E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60D90">
              <w:rPr>
                <w:rFonts w:ascii="Lato" w:hAnsi="Lato" w:cs="Arial"/>
                <w:sz w:val="20"/>
                <w:szCs w:val="20"/>
                <w:lang w:val="pl-PL"/>
              </w:rPr>
              <w:t xml:space="preserve">Patrz reguła </w:t>
            </w:r>
            <w:r w:rsidRPr="00B60D90">
              <w:rPr>
                <w:rFonts w:ascii="Lato" w:hAnsi="Lato" w:cs="Arial"/>
                <w:sz w:val="20"/>
                <w:szCs w:val="20"/>
                <w:lang w:val="pl-PL"/>
              </w:rPr>
              <w:fldChar w:fldCharType="begin"/>
            </w:r>
            <w:r w:rsidRPr="00B60D90">
              <w:rPr>
                <w:rFonts w:ascii="Lato" w:hAnsi="Lato" w:cs="Arial"/>
                <w:sz w:val="20"/>
                <w:szCs w:val="20"/>
                <w:lang w:val="pl-PL"/>
              </w:rPr>
              <w:instrText xml:space="preserve"> REF R2 \h </w:instrText>
            </w:r>
            <w:r w:rsidR="008B7924" w:rsidRPr="00B60D90">
              <w:rPr>
                <w:rFonts w:ascii="Lato" w:hAnsi="Lato" w:cs="Arial"/>
                <w:sz w:val="20"/>
                <w:szCs w:val="20"/>
                <w:lang w:val="pl-PL"/>
              </w:rPr>
              <w:instrText xml:space="preserve"> \* MERGEFORMAT </w:instrText>
            </w:r>
            <w:r w:rsidRPr="00B60D90">
              <w:rPr>
                <w:rFonts w:ascii="Lato" w:hAnsi="Lato" w:cs="Arial"/>
                <w:sz w:val="20"/>
                <w:szCs w:val="20"/>
                <w:lang w:val="pl-PL"/>
              </w:rPr>
            </w:r>
            <w:r w:rsidRPr="00B60D90">
              <w:rPr>
                <w:rFonts w:ascii="Lato" w:hAnsi="Lato" w:cs="Arial"/>
                <w:sz w:val="20"/>
                <w:szCs w:val="20"/>
                <w:lang w:val="pl-PL"/>
              </w:rPr>
              <w:fldChar w:fldCharType="separate"/>
            </w:r>
            <w:r w:rsidR="00570FCA" w:rsidRPr="00B60D90">
              <w:rPr>
                <w:rFonts w:ascii="Lato" w:hAnsi="Lato" w:cs="Arial"/>
                <w:sz w:val="20"/>
                <w:szCs w:val="20"/>
              </w:rPr>
              <w:t>R2</w:t>
            </w:r>
            <w:r w:rsidRPr="00B60D90">
              <w:rPr>
                <w:rFonts w:ascii="Lato" w:hAnsi="Lato" w:cs="Arial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5" w:type="dxa"/>
          </w:tcPr>
          <w:p w14:paraId="0F7CC7E8" w14:textId="77777777" w:rsidR="006A4F5F" w:rsidRPr="00B60D90" w:rsidRDefault="006A4F5F" w:rsidP="00712854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6A4F5F" w:rsidRPr="00B60D90" w14:paraId="39A55338" w14:textId="77777777" w:rsidTr="00FD2E81">
        <w:trPr>
          <w:trHeight w:val="213"/>
        </w:trPr>
        <w:tc>
          <w:tcPr>
            <w:tcW w:w="2288" w:type="dxa"/>
          </w:tcPr>
          <w:p w14:paraId="48069D5F" w14:textId="77777777" w:rsidR="006A4F5F" w:rsidRPr="00B60D90" w:rsidRDefault="006A4F5F" w:rsidP="00712854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4" w:name="numberOfGoods"/>
            <w:r w:rsidRPr="00B60D90">
              <w:rPr>
                <w:rStyle w:val="pole"/>
                <w:rFonts w:ascii="Lato" w:hAnsi="Lato"/>
                <w:sz w:val="20"/>
                <w:szCs w:val="20"/>
              </w:rPr>
              <w:t>numberOfGoods</w:t>
            </w:r>
            <w:bookmarkEnd w:id="64"/>
          </w:p>
        </w:tc>
        <w:tc>
          <w:tcPr>
            <w:tcW w:w="2248" w:type="dxa"/>
          </w:tcPr>
          <w:p w14:paraId="40D02C8A" w14:textId="77777777" w:rsidR="006A4F5F" w:rsidRPr="00B60D90" w:rsidRDefault="006A4F5F" w:rsidP="00712854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60D90">
              <w:rPr>
                <w:rFonts w:ascii="Lato" w:hAnsi="Lato" w:cs="Arial"/>
                <w:sz w:val="20"/>
                <w:szCs w:val="20"/>
                <w:lang w:val="pl-PL" w:eastAsia="pl-PL"/>
              </w:rPr>
              <w:t>Podstawa opodatkowania wyrażona:</w:t>
            </w:r>
          </w:p>
          <w:p w14:paraId="0D497A9C" w14:textId="77777777" w:rsidR="006A4F5F" w:rsidRPr="00B60D90" w:rsidRDefault="006A4F5F" w:rsidP="00712854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60D90">
              <w:rPr>
                <w:rFonts w:ascii="Lato" w:hAnsi="Lato" w:cs="Arial"/>
                <w:sz w:val="20"/>
                <w:szCs w:val="20"/>
                <w:lang w:val="pl-PL" w:eastAsia="pl-PL"/>
              </w:rPr>
              <w:t>-  w kilogramach, hektolitrach (z dokładnością do dwóch miejsc po przecinku),</w:t>
            </w:r>
          </w:p>
          <w:p w14:paraId="56F1694B" w14:textId="77777777" w:rsidR="006A4F5F" w:rsidRPr="00B60D90" w:rsidRDefault="006A4F5F" w:rsidP="00712854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60D90">
              <w:rPr>
                <w:rFonts w:ascii="Lato" w:hAnsi="Lato" w:cs="Arial"/>
                <w:sz w:val="20"/>
                <w:szCs w:val="20"/>
                <w:lang w:val="pl-PL" w:eastAsia="pl-PL"/>
              </w:rPr>
              <w:t>- tysiącach litrów, tysiącach kilogramów, tysiącach sztuk i gigadżulach (dokładnością do trzech miejsc po przecinku).</w:t>
            </w:r>
          </w:p>
          <w:p w14:paraId="06614C0C" w14:textId="77777777" w:rsidR="006A4F5F" w:rsidRPr="00B60D90" w:rsidRDefault="006A4F5F" w:rsidP="00712854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Dla wyrobów węglowych wartość opałowa odpowiadająca ilości wyrobów,  wyrażona w GJ.</w:t>
            </w:r>
          </w:p>
        </w:tc>
        <w:tc>
          <w:tcPr>
            <w:tcW w:w="3323" w:type="dxa"/>
          </w:tcPr>
          <w:p w14:paraId="5DAF2E1E" w14:textId="77777777" w:rsidR="006A4F5F" w:rsidRPr="00B60D90" w:rsidRDefault="006A4F5F" w:rsidP="00712854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</w:tc>
        <w:tc>
          <w:tcPr>
            <w:tcW w:w="1195" w:type="dxa"/>
          </w:tcPr>
          <w:p w14:paraId="248912DC" w14:textId="77777777" w:rsidR="006A4F5F" w:rsidRPr="00B60D90" w:rsidRDefault="006A4F5F" w:rsidP="00712854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6D1D7C" w:rsidRPr="00B60D90" w14:paraId="4ED55146" w14:textId="77777777" w:rsidTr="00FD2E81">
        <w:trPr>
          <w:trHeight w:val="213"/>
        </w:trPr>
        <w:tc>
          <w:tcPr>
            <w:tcW w:w="2288" w:type="dxa"/>
          </w:tcPr>
          <w:p w14:paraId="16766842" w14:textId="77777777" w:rsidR="006D1D7C" w:rsidRPr="00B60D90" w:rsidRDefault="006D1D7C" w:rsidP="00FE25FD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5" w:name="taxMin"/>
            <w:r w:rsidRPr="00B60D90">
              <w:rPr>
                <w:rStyle w:val="pole"/>
                <w:rFonts w:ascii="Lato" w:hAnsi="Lato"/>
                <w:sz w:val="20"/>
                <w:szCs w:val="20"/>
              </w:rPr>
              <w:t>taxMin</w:t>
            </w:r>
            <w:bookmarkEnd w:id="65"/>
          </w:p>
        </w:tc>
        <w:tc>
          <w:tcPr>
            <w:tcW w:w="2248" w:type="dxa"/>
          </w:tcPr>
          <w:p w14:paraId="578A6871" w14:textId="77777777" w:rsidR="006D1D7C" w:rsidRPr="00B60D90" w:rsidRDefault="006D1D7C" w:rsidP="006D1D7C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60D90">
              <w:rPr>
                <w:rFonts w:ascii="Lato" w:hAnsi="Lato" w:cs="Arial"/>
                <w:sz w:val="20"/>
                <w:szCs w:val="20"/>
                <w:lang w:val="pl-PL" w:eastAsia="pl-PL"/>
              </w:rPr>
              <w:t>Stawka podatkowa minimalna dla wyrobów tytoniowych</w:t>
            </w:r>
          </w:p>
        </w:tc>
        <w:tc>
          <w:tcPr>
            <w:tcW w:w="3323" w:type="dxa"/>
          </w:tcPr>
          <w:p w14:paraId="73D5A74A" w14:textId="77777777" w:rsidR="006D1D7C" w:rsidRPr="00B60D90" w:rsidRDefault="006D1D7C" w:rsidP="00FE25FD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decimal 4,2</w:t>
            </w:r>
          </w:p>
        </w:tc>
        <w:tc>
          <w:tcPr>
            <w:tcW w:w="1195" w:type="dxa"/>
          </w:tcPr>
          <w:p w14:paraId="667FC5D4" w14:textId="77777777" w:rsidR="006D1D7C" w:rsidRPr="00B60D90" w:rsidRDefault="006D1D7C" w:rsidP="00FE25FD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6A4F5F" w:rsidRPr="00B60D90" w14:paraId="2BE0A706" w14:textId="77777777" w:rsidTr="00FD2E81">
        <w:trPr>
          <w:trHeight w:val="213"/>
        </w:trPr>
        <w:tc>
          <w:tcPr>
            <w:tcW w:w="2288" w:type="dxa"/>
          </w:tcPr>
          <w:p w14:paraId="689BBC8D" w14:textId="77777777" w:rsidR="006A4F5F" w:rsidRPr="00B60D90" w:rsidRDefault="006A4F5F" w:rsidP="0025587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6" w:name="taxRate"/>
            <w:r w:rsidRPr="00B60D90">
              <w:rPr>
                <w:rStyle w:val="pole"/>
                <w:rFonts w:ascii="Lato" w:hAnsi="Lato"/>
                <w:sz w:val="20"/>
                <w:szCs w:val="20"/>
              </w:rPr>
              <w:t>taxRate</w:t>
            </w:r>
            <w:bookmarkEnd w:id="66"/>
          </w:p>
        </w:tc>
        <w:tc>
          <w:tcPr>
            <w:tcW w:w="2248" w:type="dxa"/>
          </w:tcPr>
          <w:p w14:paraId="399D4A0F" w14:textId="77777777" w:rsidR="006A4F5F" w:rsidRPr="00B60D90" w:rsidRDefault="006A4F5F" w:rsidP="00FE25FD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60D90">
              <w:rPr>
                <w:rFonts w:ascii="Lato" w:hAnsi="Lato" w:cs="Arial"/>
                <w:sz w:val="20"/>
                <w:szCs w:val="20"/>
                <w:lang w:val="pl-PL" w:eastAsia="pl-PL"/>
              </w:rPr>
              <w:t>Stawka podatku określona kwotowo</w:t>
            </w:r>
          </w:p>
        </w:tc>
        <w:tc>
          <w:tcPr>
            <w:tcW w:w="3323" w:type="dxa"/>
          </w:tcPr>
          <w:p w14:paraId="622EFD4F" w14:textId="77777777" w:rsidR="006A4F5F" w:rsidRPr="00B60D90" w:rsidRDefault="006A4F5F" w:rsidP="00FE25FD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5" w:type="dxa"/>
          </w:tcPr>
          <w:p w14:paraId="3FB8B410" w14:textId="77777777" w:rsidR="006A4F5F" w:rsidRPr="00B60D90" w:rsidRDefault="006A4F5F" w:rsidP="00FE25FD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0414DE" w:rsidRPr="00B60D90" w14:paraId="50FDDD66" w14:textId="77777777" w:rsidTr="00FD2E81">
        <w:trPr>
          <w:trHeight w:val="213"/>
        </w:trPr>
        <w:tc>
          <w:tcPr>
            <w:tcW w:w="2288" w:type="dxa"/>
          </w:tcPr>
          <w:p w14:paraId="64746985" w14:textId="77777777" w:rsidR="000414DE" w:rsidRPr="00B60D90" w:rsidRDefault="000414DE" w:rsidP="000414D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lastRenderedPageBreak/>
              <w:t>taxRateFromIsztar</w:t>
            </w:r>
          </w:p>
        </w:tc>
        <w:tc>
          <w:tcPr>
            <w:tcW w:w="2248" w:type="dxa"/>
          </w:tcPr>
          <w:p w14:paraId="6100F313" w14:textId="77777777" w:rsidR="000414DE" w:rsidRPr="00B60D90" w:rsidRDefault="000414DE" w:rsidP="000414DE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 xml:space="preserve">Czy stawka podatku akcyzowego w polu </w:t>
            </w:r>
            <w:proofErr w:type="spellStart"/>
            <w:r w:rsidRPr="00B60D90">
              <w:rPr>
                <w:rFonts w:cs="Arial"/>
                <w:sz w:val="20"/>
                <w:szCs w:val="20"/>
              </w:rPr>
              <w:t>taxRate</w:t>
            </w:r>
            <w:proofErr w:type="spellEnd"/>
            <w:r w:rsidRPr="00B60D90">
              <w:rPr>
                <w:rFonts w:cs="Arial"/>
                <w:sz w:val="20"/>
                <w:szCs w:val="20"/>
              </w:rPr>
              <w:t xml:space="preserve"> jest pobrana z Systemu ISZTAR.</w:t>
            </w:r>
          </w:p>
        </w:tc>
        <w:tc>
          <w:tcPr>
            <w:tcW w:w="3323" w:type="dxa"/>
          </w:tcPr>
          <w:p w14:paraId="7C79FEFC" w14:textId="77777777" w:rsidR="000414DE" w:rsidRPr="00B60D90" w:rsidRDefault="000414DE" w:rsidP="000414DE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5" w:type="dxa"/>
          </w:tcPr>
          <w:p w14:paraId="6F37F6A4" w14:textId="77777777" w:rsidR="000414DE" w:rsidRPr="00B60D90" w:rsidRDefault="000414DE" w:rsidP="000414DE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0414DE" w:rsidRPr="00B60D90" w14:paraId="0DED6BFB" w14:textId="77777777" w:rsidTr="00FD2E81">
        <w:trPr>
          <w:trHeight w:val="213"/>
        </w:trPr>
        <w:tc>
          <w:tcPr>
            <w:tcW w:w="2288" w:type="dxa"/>
          </w:tcPr>
          <w:p w14:paraId="36237A95" w14:textId="77777777" w:rsidR="000414DE" w:rsidRPr="00B60D90" w:rsidRDefault="00C26510" w:rsidP="0025587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7" w:name="taxRatePercentage"/>
            <w:r w:rsidRPr="00B60D90">
              <w:rPr>
                <w:rStyle w:val="pole"/>
                <w:rFonts w:ascii="Lato" w:hAnsi="Lato"/>
                <w:sz w:val="20"/>
                <w:szCs w:val="20"/>
              </w:rPr>
              <w:t>taxRatePercentage</w:t>
            </w:r>
            <w:bookmarkEnd w:id="67"/>
          </w:p>
        </w:tc>
        <w:tc>
          <w:tcPr>
            <w:tcW w:w="2248" w:type="dxa"/>
          </w:tcPr>
          <w:p w14:paraId="0A226885" w14:textId="77777777" w:rsidR="000414DE" w:rsidRPr="00B60D90" w:rsidRDefault="00D679A3" w:rsidP="000414DE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60D90">
              <w:rPr>
                <w:rFonts w:ascii="Lato" w:hAnsi="Lato" w:cs="Arial"/>
                <w:sz w:val="20"/>
                <w:szCs w:val="20"/>
                <w:lang w:val="pl-PL" w:eastAsia="pl-PL"/>
              </w:rPr>
              <w:t>Stawka podatku wyrażona ułamkiem dziesiętnym z dokładnością do 4 miejsc po przecinku</w:t>
            </w:r>
          </w:p>
        </w:tc>
        <w:tc>
          <w:tcPr>
            <w:tcW w:w="3323" w:type="dxa"/>
          </w:tcPr>
          <w:p w14:paraId="6510673E" w14:textId="77777777" w:rsidR="000414DE" w:rsidRPr="00B60D90" w:rsidRDefault="000414DE" w:rsidP="000414DE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ZPercentage</w:t>
            </w:r>
          </w:p>
        </w:tc>
        <w:tc>
          <w:tcPr>
            <w:tcW w:w="1195" w:type="dxa"/>
          </w:tcPr>
          <w:p w14:paraId="4155A6D1" w14:textId="77777777" w:rsidR="000414DE" w:rsidRPr="00B60D90" w:rsidRDefault="000414DE" w:rsidP="000414DE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0414DE" w:rsidRPr="00B60D90" w14:paraId="25599FAD" w14:textId="77777777" w:rsidTr="00FD2E81">
        <w:trPr>
          <w:trHeight w:val="213"/>
        </w:trPr>
        <w:tc>
          <w:tcPr>
            <w:tcW w:w="2288" w:type="dxa"/>
          </w:tcPr>
          <w:p w14:paraId="68543DAB" w14:textId="77777777" w:rsidR="000414DE" w:rsidRPr="00B60D90" w:rsidRDefault="000414DE" w:rsidP="000414D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taxRatePercentage</w:t>
            </w:r>
            <w:r w:rsidR="00C26510" w:rsidRPr="00B60D90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B60D90">
              <w:rPr>
                <w:rStyle w:val="pole"/>
                <w:rFonts w:ascii="Lato" w:hAnsi="Lato"/>
                <w:sz w:val="20"/>
                <w:szCs w:val="20"/>
              </w:rPr>
              <w:t>FromIsztar</w:t>
            </w:r>
          </w:p>
        </w:tc>
        <w:tc>
          <w:tcPr>
            <w:tcW w:w="2248" w:type="dxa"/>
          </w:tcPr>
          <w:p w14:paraId="02CEBFE3" w14:textId="77777777" w:rsidR="000414DE" w:rsidRPr="00B60D90" w:rsidRDefault="000414DE" w:rsidP="000414DE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 xml:space="preserve">Czy stawka podatku akcyzowego w polu </w:t>
            </w:r>
            <w:proofErr w:type="spellStart"/>
            <w:r w:rsidRPr="00B60D90">
              <w:rPr>
                <w:rFonts w:cs="Arial"/>
                <w:sz w:val="20"/>
                <w:szCs w:val="20"/>
              </w:rPr>
              <w:t>taxRatePercentage</w:t>
            </w:r>
            <w:proofErr w:type="spellEnd"/>
            <w:r w:rsidRPr="00B60D90">
              <w:rPr>
                <w:rFonts w:cs="Arial"/>
                <w:sz w:val="20"/>
                <w:szCs w:val="20"/>
              </w:rPr>
              <w:t xml:space="preserve"> jest pobrana z Systemu ISZTAR.</w:t>
            </w:r>
          </w:p>
        </w:tc>
        <w:tc>
          <w:tcPr>
            <w:tcW w:w="3323" w:type="dxa"/>
          </w:tcPr>
          <w:p w14:paraId="50A4171E" w14:textId="77777777" w:rsidR="000414DE" w:rsidRPr="00B60D90" w:rsidRDefault="000414DE" w:rsidP="000414DE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5" w:type="dxa"/>
          </w:tcPr>
          <w:p w14:paraId="4217C7D2" w14:textId="77777777" w:rsidR="000414DE" w:rsidRPr="00B60D90" w:rsidRDefault="000414DE" w:rsidP="000414DE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0414DE" w:rsidRPr="00B60D90" w14:paraId="6B7105EC" w14:textId="77777777" w:rsidTr="00FD2E81">
        <w:trPr>
          <w:trHeight w:val="213"/>
        </w:trPr>
        <w:tc>
          <w:tcPr>
            <w:tcW w:w="2288" w:type="dxa"/>
          </w:tcPr>
          <w:p w14:paraId="7A4F8843" w14:textId="77777777" w:rsidR="000414DE" w:rsidRPr="00B60D90" w:rsidRDefault="000414DE" w:rsidP="000414DE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8" w:name="amountOfTax"/>
            <w:r w:rsidRPr="00B60D90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  <w:bookmarkEnd w:id="68"/>
          </w:p>
        </w:tc>
        <w:tc>
          <w:tcPr>
            <w:tcW w:w="2248" w:type="dxa"/>
          </w:tcPr>
          <w:p w14:paraId="582B5911" w14:textId="77777777" w:rsidR="000414DE" w:rsidRPr="00B60D90" w:rsidRDefault="000414DE" w:rsidP="001A019F">
            <w:pPr>
              <w:pStyle w:val="Z2tabelatekst"/>
              <w:spacing w:before="0" w:after="0"/>
              <w:jc w:val="both"/>
              <w:rPr>
                <w:rFonts w:ascii="Lato" w:hAnsi="Lato"/>
                <w:sz w:val="20"/>
                <w:szCs w:val="20"/>
              </w:rPr>
            </w:pPr>
            <w:r w:rsidRPr="00B60D90">
              <w:rPr>
                <w:rFonts w:ascii="Lato" w:hAnsi="Lato" w:cs="Arial"/>
                <w:sz w:val="20"/>
                <w:szCs w:val="20"/>
              </w:rPr>
              <w:t>Kwota podatku wyliczona wg wzoru</w:t>
            </w:r>
            <w:r w:rsidR="001A019F" w:rsidRPr="00B60D90">
              <w:rPr>
                <w:rFonts w:ascii="Lato" w:hAnsi="Lato" w:cs="Arial"/>
                <w:sz w:val="20"/>
                <w:szCs w:val="20"/>
              </w:rPr>
              <w:t xml:space="preserve"> podanego w regule </w:t>
            </w:r>
            <w:hyperlink w:anchor="R3" w:history="1">
              <w:r w:rsidR="001A019F" w:rsidRPr="00B60D90">
                <w:rPr>
                  <w:rFonts w:ascii="Lato" w:hAnsi="Lato"/>
                  <w:sz w:val="20"/>
                  <w:szCs w:val="20"/>
                  <w:lang w:val="pl-PL" w:eastAsia="pl-PL"/>
                </w:rPr>
                <w:t>R3</w:t>
              </w:r>
            </w:hyperlink>
          </w:p>
        </w:tc>
        <w:tc>
          <w:tcPr>
            <w:tcW w:w="3323" w:type="dxa"/>
          </w:tcPr>
          <w:p w14:paraId="1204BC37" w14:textId="77777777" w:rsidR="000414DE" w:rsidRPr="00B60D90" w:rsidRDefault="000414DE" w:rsidP="000414DE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</w:rPr>
            </w:pPr>
            <w:r w:rsidRPr="00B60D90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5AB5580E" w14:textId="77777777" w:rsidR="009F171D" w:rsidRPr="00B60D90" w:rsidRDefault="0004263E" w:rsidP="000414DE">
            <w:pPr>
              <w:pStyle w:val="Z2tabelatekst"/>
              <w:spacing w:before="0" w:after="0"/>
              <w:jc w:val="both"/>
              <w:rPr>
                <w:rFonts w:ascii="Lato" w:hAnsi="Lato"/>
                <w:sz w:val="20"/>
                <w:szCs w:val="20"/>
              </w:rPr>
            </w:pPr>
            <w:r w:rsidRPr="00B60D90">
              <w:rPr>
                <w:rFonts w:ascii="Lato" w:hAnsi="Lato"/>
                <w:sz w:val="20"/>
                <w:szCs w:val="20"/>
                <w:lang w:val="pl-PL"/>
              </w:rPr>
              <w:t xml:space="preserve">Patrz reguła </w:t>
            </w:r>
            <w:r w:rsidRPr="00B60D90">
              <w:rPr>
                <w:rFonts w:ascii="Lato" w:hAnsi="Lato"/>
                <w:sz w:val="20"/>
                <w:szCs w:val="20"/>
                <w:lang w:val="pl-PL"/>
              </w:rPr>
              <w:fldChar w:fldCharType="begin"/>
            </w:r>
            <w:r w:rsidRPr="00B60D90">
              <w:rPr>
                <w:rFonts w:ascii="Lato" w:hAnsi="Lato"/>
                <w:sz w:val="20"/>
                <w:szCs w:val="20"/>
                <w:lang w:val="pl-PL"/>
              </w:rPr>
              <w:instrText xml:space="preserve"> REF R3 \h </w:instrText>
            </w:r>
            <w:r w:rsidR="008B7924" w:rsidRPr="00B60D90">
              <w:rPr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Pr="00B60D90">
              <w:rPr>
                <w:rFonts w:ascii="Lato" w:hAnsi="Lato"/>
                <w:sz w:val="20"/>
                <w:szCs w:val="20"/>
                <w:lang w:val="pl-PL"/>
              </w:rPr>
            </w:r>
            <w:r w:rsidRPr="00B60D90">
              <w:rPr>
                <w:rFonts w:ascii="Lato" w:hAnsi="Lato"/>
                <w:sz w:val="20"/>
                <w:szCs w:val="20"/>
                <w:lang w:val="pl-PL"/>
              </w:rPr>
              <w:fldChar w:fldCharType="separate"/>
            </w:r>
            <w:r w:rsidR="00570FCA" w:rsidRPr="00B60D90">
              <w:rPr>
                <w:rFonts w:ascii="Lato" w:hAnsi="Lato" w:cs="Arial"/>
                <w:sz w:val="20"/>
                <w:szCs w:val="20"/>
              </w:rPr>
              <w:t>R3</w:t>
            </w:r>
            <w:r w:rsidRPr="00B60D90">
              <w:rPr>
                <w:rFonts w:ascii="Lato" w:hAnsi="Lato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5" w:type="dxa"/>
          </w:tcPr>
          <w:p w14:paraId="79FFF543" w14:textId="77777777" w:rsidR="000414DE" w:rsidRPr="00B60D90" w:rsidRDefault="000414DE" w:rsidP="000414DE">
            <w:pPr>
              <w:rPr>
                <w:rFonts w:cs="Arial"/>
                <w:sz w:val="20"/>
                <w:szCs w:val="20"/>
              </w:rPr>
            </w:pPr>
            <w:r w:rsidRPr="00B60D90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2C30364A" w14:textId="77777777" w:rsidR="00976FE6" w:rsidRPr="00EC5A02" w:rsidRDefault="00B80B7C" w:rsidP="00EC5A02">
      <w:pPr>
        <w:pStyle w:val="Nagwek2"/>
      </w:pPr>
      <w:bookmarkStart w:id="69" w:name="_Toc182903117"/>
      <w:r w:rsidRPr="00EC5A02">
        <w:t>Reguły</w:t>
      </w:r>
      <w:bookmarkEnd w:id="69"/>
    </w:p>
    <w:p w14:paraId="2A2F767C" w14:textId="0E89875F" w:rsidR="000D3EAC" w:rsidRDefault="000D3EAC" w:rsidP="000D3EAC">
      <w:pPr>
        <w:pStyle w:val="Legenda"/>
        <w:keepNext/>
      </w:pPr>
      <w:bookmarkStart w:id="70" w:name="_Toc182903136"/>
      <w:r>
        <w:t xml:space="preserve">Tabela </w:t>
      </w:r>
      <w:fldSimple w:instr=" SEQ Tabela \* ARABIC ">
        <w:r>
          <w:rPr>
            <w:noProof/>
          </w:rPr>
          <w:t>16</w:t>
        </w:r>
      </w:fldSimple>
      <w:r>
        <w:t xml:space="preserve">. </w:t>
      </w:r>
      <w:r w:rsidRPr="00B71251">
        <w:t>Reguły dotyczące deklaracji ZPNW</w:t>
      </w:r>
      <w:bookmarkEnd w:id="70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0"/>
        <w:gridCol w:w="8114"/>
      </w:tblGrid>
      <w:tr w:rsidR="005A152A" w:rsidRPr="00A95EC2" w14:paraId="4A4E6EE8" w14:textId="77777777" w:rsidTr="00FD2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0" w:type="dxa"/>
          </w:tcPr>
          <w:p w14:paraId="509F6DFA" w14:textId="77777777" w:rsidR="005A152A" w:rsidRPr="00B60D90" w:rsidRDefault="005A152A" w:rsidP="00EC7E65">
            <w:pPr>
              <w:rPr>
                <w:rFonts w:cs="Arial"/>
                <w:b/>
                <w:sz w:val="18"/>
                <w:szCs w:val="18"/>
              </w:rPr>
            </w:pPr>
            <w:r w:rsidRPr="00B60D90">
              <w:rPr>
                <w:rFonts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4" w:type="dxa"/>
          </w:tcPr>
          <w:p w14:paraId="0F4AF966" w14:textId="77777777" w:rsidR="005A152A" w:rsidRPr="00B60D90" w:rsidRDefault="005A152A" w:rsidP="00EC7E65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B60D90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CB60E7" w:rsidRPr="00A95EC2" w14:paraId="1210BC2A" w14:textId="77777777" w:rsidTr="00FD2E81">
        <w:trPr>
          <w:trHeight w:val="213"/>
        </w:trPr>
        <w:tc>
          <w:tcPr>
            <w:tcW w:w="940" w:type="dxa"/>
          </w:tcPr>
          <w:p w14:paraId="3E01A49B" w14:textId="77777777" w:rsidR="00CB60E7" w:rsidRPr="000D3EAC" w:rsidRDefault="00CB60E7" w:rsidP="00EC7E65">
            <w:pPr>
              <w:rPr>
                <w:rFonts w:cs="Arial"/>
                <w:sz w:val="20"/>
                <w:szCs w:val="20"/>
              </w:rPr>
            </w:pPr>
            <w:bookmarkStart w:id="71" w:name="R1"/>
            <w:r w:rsidRPr="000D3EAC">
              <w:rPr>
                <w:rFonts w:cs="Arial"/>
                <w:sz w:val="20"/>
                <w:szCs w:val="20"/>
              </w:rPr>
              <w:t>R</w:t>
            </w:r>
            <w:r w:rsidR="005369B6" w:rsidRPr="000D3EAC">
              <w:rPr>
                <w:rFonts w:cs="Arial"/>
                <w:sz w:val="20"/>
                <w:szCs w:val="20"/>
              </w:rPr>
              <w:t>1</w:t>
            </w:r>
            <w:bookmarkEnd w:id="71"/>
          </w:p>
        </w:tc>
        <w:tc>
          <w:tcPr>
            <w:tcW w:w="8114" w:type="dxa"/>
          </w:tcPr>
          <w:p w14:paraId="60149E7B" w14:textId="77777777" w:rsidR="00CB60E7" w:rsidRPr="000D3EAC" w:rsidRDefault="005369B6" w:rsidP="00EC7E65">
            <w:pPr>
              <w:pStyle w:val="Z2tabelatekst"/>
              <w:spacing w:before="0" w:after="0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D2E81">
              <w:rPr>
                <w:rFonts w:ascii="Lato" w:hAnsi="Lato"/>
                <w:sz w:val="20"/>
                <w:szCs w:val="20"/>
                <w:lang w:val="pl-PL" w:eastAsia="pl-PL"/>
              </w:rPr>
              <w:t xml:space="preserve">Pole tekstowe </w:t>
            </w:r>
            <w:r w:rsidR="008B7924" w:rsidRPr="00FD2E81">
              <w:rPr>
                <w:lang w:val="pl-PL" w:eastAsia="pl-PL"/>
              </w:rPr>
              <w:fldChar w:fldCharType="begin"/>
            </w:r>
            <w:r w:rsidR="008B7924" w:rsidRPr="00FD2E81">
              <w:rPr>
                <w:lang w:eastAsia="pl-PL"/>
              </w:rPr>
              <w:instrText xml:space="preserve"> REF submissionAim \h  \* MERGEFORMAT </w:instrText>
            </w:r>
            <w:r w:rsidR="008B7924" w:rsidRPr="00FD2E81">
              <w:rPr>
                <w:lang w:val="pl-PL" w:eastAsia="pl-PL"/>
              </w:rPr>
            </w:r>
            <w:r w:rsidR="008B7924" w:rsidRPr="00FD2E81">
              <w:rPr>
                <w:lang w:val="pl-PL" w:eastAsia="pl-PL"/>
              </w:rPr>
              <w:fldChar w:fldCharType="separate"/>
            </w:r>
            <w:proofErr w:type="spellStart"/>
            <w:r w:rsidR="00570FCA" w:rsidRPr="00FD2E81">
              <w:rPr>
                <w:lang w:eastAsia="pl-PL"/>
              </w:rPr>
              <w:t>submissionAim</w:t>
            </w:r>
            <w:proofErr w:type="spellEnd"/>
            <w:r w:rsidR="008B7924" w:rsidRPr="00FD2E81">
              <w:rPr>
                <w:lang w:val="pl-PL" w:eastAsia="pl-PL"/>
              </w:rPr>
              <w:fldChar w:fldCharType="end"/>
            </w:r>
            <w:r w:rsidR="008B7924" w:rsidRPr="00FD2E81">
              <w:rPr>
                <w:rFonts w:ascii="Lato" w:hAnsi="Lato"/>
                <w:sz w:val="20"/>
                <w:szCs w:val="20"/>
                <w:lang w:val="pl-PL" w:eastAsia="pl-PL"/>
              </w:rPr>
              <w:t xml:space="preserve"> </w:t>
            </w:r>
            <w:r w:rsidRPr="00FD2E81">
              <w:rPr>
                <w:rFonts w:ascii="Lato" w:hAnsi="Lato"/>
                <w:sz w:val="20"/>
                <w:szCs w:val="20"/>
                <w:lang w:val="pl-PL" w:eastAsia="pl-PL"/>
              </w:rPr>
              <w:t>wypełnione wartościami „Deklaracja” albo „Korekta</w:t>
            </w:r>
            <w:r w:rsidRPr="000D3EAC">
              <w:rPr>
                <w:rFonts w:ascii="Lato" w:hAnsi="Lato" w:cs="Arial"/>
                <w:sz w:val="20"/>
                <w:szCs w:val="20"/>
              </w:rPr>
              <w:t>”.</w:t>
            </w:r>
          </w:p>
        </w:tc>
      </w:tr>
      <w:tr w:rsidR="005369B6" w:rsidRPr="00FD2E81" w14:paraId="54C81302" w14:textId="77777777" w:rsidTr="00FD2E81">
        <w:trPr>
          <w:trHeight w:val="213"/>
        </w:trPr>
        <w:tc>
          <w:tcPr>
            <w:tcW w:w="940" w:type="dxa"/>
          </w:tcPr>
          <w:p w14:paraId="270F44D1" w14:textId="77777777" w:rsidR="005369B6" w:rsidRPr="000D3EAC" w:rsidRDefault="005369B6" w:rsidP="00EC7E65">
            <w:pPr>
              <w:rPr>
                <w:rFonts w:cs="Arial"/>
                <w:sz w:val="20"/>
                <w:szCs w:val="20"/>
              </w:rPr>
            </w:pPr>
            <w:bookmarkStart w:id="72" w:name="R2"/>
            <w:r w:rsidRPr="000D3EAC">
              <w:rPr>
                <w:rFonts w:cs="Arial"/>
                <w:sz w:val="20"/>
                <w:szCs w:val="20"/>
              </w:rPr>
              <w:t>R2</w:t>
            </w:r>
            <w:bookmarkEnd w:id="72"/>
          </w:p>
        </w:tc>
        <w:tc>
          <w:tcPr>
            <w:tcW w:w="8114" w:type="dxa"/>
          </w:tcPr>
          <w:p w14:paraId="0FCFCA30" w14:textId="77777777" w:rsidR="00EC7E65" w:rsidRPr="00FD2E81" w:rsidRDefault="005369B6" w:rsidP="00EC7E65">
            <w:pPr>
              <w:pStyle w:val="Z2tabelatekst"/>
              <w:spacing w:before="0" w:after="0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D2E81">
              <w:rPr>
                <w:rFonts w:ascii="Lato" w:hAnsi="Lato"/>
                <w:sz w:val="20"/>
                <w:szCs w:val="20"/>
                <w:lang w:val="pl-PL" w:eastAsia="pl-PL"/>
              </w:rPr>
              <w:t xml:space="preserve">Pole </w:t>
            </w:r>
            <w:r w:rsidR="008B7924" w:rsidRPr="00FD2E81">
              <w:rPr>
                <w:lang w:eastAsia="pl-PL"/>
              </w:rPr>
              <w:fldChar w:fldCharType="begin"/>
            </w:r>
            <w:r w:rsidR="008B7924" w:rsidRPr="00FD2E81">
              <w:rPr>
                <w:lang w:val="pl-PL" w:eastAsia="pl-PL"/>
              </w:rPr>
              <w:instrText xml:space="preserve"> REF unitOfMeasure \h  \* MERGEFORMAT </w:instrText>
            </w:r>
            <w:r w:rsidR="008B7924" w:rsidRPr="00FD2E81">
              <w:rPr>
                <w:lang w:eastAsia="pl-PL"/>
              </w:rPr>
            </w:r>
            <w:r w:rsidR="008B7924" w:rsidRPr="00FD2E81">
              <w:rPr>
                <w:lang w:eastAsia="pl-PL"/>
              </w:rPr>
              <w:fldChar w:fldCharType="separate"/>
            </w:r>
            <w:proofErr w:type="spellStart"/>
            <w:r w:rsidR="00570FCA" w:rsidRPr="00FD2E81">
              <w:rPr>
                <w:lang w:val="pl-PL" w:eastAsia="pl-PL"/>
              </w:rPr>
              <w:t>unitOfMeasure</w:t>
            </w:r>
            <w:proofErr w:type="spellEnd"/>
            <w:r w:rsidR="008B7924" w:rsidRPr="00FD2E81">
              <w:rPr>
                <w:lang w:eastAsia="pl-PL"/>
              </w:rPr>
              <w:fldChar w:fldCharType="end"/>
            </w:r>
            <w:r w:rsidR="008B7924" w:rsidRPr="00FD2E81">
              <w:rPr>
                <w:rFonts w:ascii="Lato" w:hAnsi="Lato"/>
                <w:sz w:val="20"/>
                <w:szCs w:val="20"/>
                <w:lang w:val="pl-PL" w:eastAsia="pl-PL"/>
              </w:rPr>
              <w:t xml:space="preserve"> </w:t>
            </w:r>
            <w:r w:rsidRPr="00FD2E81">
              <w:rPr>
                <w:rFonts w:ascii="Lato" w:hAnsi="Lato"/>
                <w:sz w:val="20"/>
                <w:szCs w:val="20"/>
                <w:lang w:val="pl-PL" w:eastAsia="pl-PL"/>
              </w:rPr>
              <w:t xml:space="preserve">może mieć następujące wartości: </w:t>
            </w:r>
          </w:p>
          <w:p w14:paraId="318C591F" w14:textId="4A9C4D87" w:rsidR="00CC46E6" w:rsidRPr="00EC5A02" w:rsidRDefault="00CC46E6" w:rsidP="0013645F">
            <w:pPr>
              <w:pStyle w:val="Z2tabelatekst"/>
              <w:numPr>
                <w:ilvl w:val="0"/>
                <w:numId w:val="34"/>
              </w:numPr>
              <w:spacing w:before="0" w:after="0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A02">
              <w:rPr>
                <w:rFonts w:ascii="Lato" w:hAnsi="Lato"/>
                <w:sz w:val="20"/>
                <w:szCs w:val="20"/>
                <w:lang w:val="pl-PL" w:eastAsia="pl-PL"/>
              </w:rPr>
              <w:t xml:space="preserve">hL.st.Pl – hektolitry x </w:t>
            </w:r>
            <w:proofErr w:type="spellStart"/>
            <w:r w:rsidRPr="00EC5A02">
              <w:rPr>
                <w:rFonts w:ascii="Lato" w:hAnsi="Lato"/>
                <w:sz w:val="20"/>
                <w:szCs w:val="20"/>
                <w:lang w:val="pl-PL" w:eastAsia="pl-PL"/>
              </w:rPr>
              <w:t>stopien</w:t>
            </w:r>
            <w:proofErr w:type="spellEnd"/>
            <w:r w:rsidRPr="00EC5A02">
              <w:rPr>
                <w:rFonts w:ascii="Lato" w:hAnsi="Lato"/>
                <w:sz w:val="20"/>
                <w:szCs w:val="20"/>
                <w:lang w:val="pl-PL" w:eastAsia="pl-PL"/>
              </w:rPr>
              <w:t xml:space="preserve"> Plato,</w:t>
            </w:r>
          </w:p>
          <w:p w14:paraId="7043D140" w14:textId="4F06A2E1" w:rsidR="00CC46E6" w:rsidRPr="00EC5A02" w:rsidRDefault="00CC46E6" w:rsidP="0013645F">
            <w:pPr>
              <w:pStyle w:val="Z2tabelatekst"/>
              <w:numPr>
                <w:ilvl w:val="0"/>
                <w:numId w:val="34"/>
              </w:numPr>
              <w:spacing w:before="0" w:after="0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EC5A02">
              <w:rPr>
                <w:rFonts w:ascii="Lato" w:hAnsi="Lato"/>
                <w:sz w:val="20"/>
                <w:szCs w:val="20"/>
                <w:lang w:val="pl-PL" w:eastAsia="pl-PL"/>
              </w:rPr>
              <w:t>hL</w:t>
            </w:r>
            <w:proofErr w:type="spellEnd"/>
            <w:r w:rsidRPr="00EC5A02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hektolitry,</w:t>
            </w:r>
          </w:p>
          <w:p w14:paraId="74BF8007" w14:textId="3756DC6D" w:rsidR="00CC46E6" w:rsidRPr="00EC5A02" w:rsidRDefault="00CC46E6" w:rsidP="0013645F">
            <w:pPr>
              <w:pStyle w:val="Z2tabelatekst"/>
              <w:numPr>
                <w:ilvl w:val="0"/>
                <w:numId w:val="34"/>
              </w:numPr>
              <w:spacing w:before="0" w:after="0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A02">
              <w:rPr>
                <w:rFonts w:ascii="Lato" w:hAnsi="Lato"/>
                <w:sz w:val="20"/>
                <w:szCs w:val="20"/>
                <w:lang w:val="pl-PL" w:eastAsia="pl-PL"/>
              </w:rPr>
              <w:t>kg – kilogramy</w:t>
            </w:r>
            <w:r w:rsidR="005369B6" w:rsidRPr="00EC5A02">
              <w:rPr>
                <w:rFonts w:ascii="Lato" w:hAnsi="Lato"/>
                <w:sz w:val="20"/>
                <w:szCs w:val="20"/>
                <w:lang w:val="pl-PL" w:eastAsia="pl-PL"/>
              </w:rPr>
              <w:t xml:space="preserve">, </w:t>
            </w:r>
          </w:p>
          <w:p w14:paraId="719F8F71" w14:textId="7FCC5AD1" w:rsidR="0041509C" w:rsidRPr="00EC5A02" w:rsidRDefault="00CC46E6" w:rsidP="0013645F">
            <w:pPr>
              <w:pStyle w:val="Z2tabelatekst"/>
              <w:numPr>
                <w:ilvl w:val="0"/>
                <w:numId w:val="34"/>
              </w:numPr>
              <w:spacing w:before="0" w:after="0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C5A02">
              <w:rPr>
                <w:rFonts w:ascii="Lato" w:hAnsi="Lato"/>
                <w:sz w:val="20"/>
                <w:szCs w:val="20"/>
                <w:lang w:val="pl-PL" w:eastAsia="pl-PL"/>
              </w:rPr>
              <w:t xml:space="preserve">tys.kg – </w:t>
            </w:r>
            <w:r w:rsidR="0041509C" w:rsidRPr="00EC5A02">
              <w:rPr>
                <w:rFonts w:ascii="Lato" w:hAnsi="Lato"/>
                <w:sz w:val="20"/>
                <w:szCs w:val="20"/>
                <w:lang w:val="pl-PL" w:eastAsia="pl-PL"/>
              </w:rPr>
              <w:t>tysiące kilogramów</w:t>
            </w:r>
            <w:r w:rsidR="005369B6" w:rsidRPr="00EC5A02">
              <w:rPr>
                <w:rFonts w:ascii="Lato" w:hAnsi="Lato"/>
                <w:sz w:val="20"/>
                <w:szCs w:val="20"/>
                <w:lang w:val="pl-PL" w:eastAsia="pl-PL"/>
              </w:rPr>
              <w:t xml:space="preserve">, </w:t>
            </w:r>
          </w:p>
          <w:p w14:paraId="114EC87B" w14:textId="674DF990" w:rsidR="0041509C" w:rsidRPr="00EC5A02" w:rsidRDefault="0041509C" w:rsidP="0013645F">
            <w:pPr>
              <w:pStyle w:val="Z2tabelatekst"/>
              <w:numPr>
                <w:ilvl w:val="0"/>
                <w:numId w:val="34"/>
              </w:numPr>
              <w:spacing w:before="0" w:after="0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EC5A02">
              <w:rPr>
                <w:rFonts w:ascii="Lato" w:hAnsi="Lato"/>
                <w:sz w:val="20"/>
                <w:szCs w:val="20"/>
                <w:lang w:val="pl-PL" w:eastAsia="pl-PL"/>
              </w:rPr>
              <w:t>tys.L</w:t>
            </w:r>
            <w:proofErr w:type="spellEnd"/>
            <w:r w:rsidRPr="00EC5A02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tysiące litrów</w:t>
            </w:r>
            <w:r w:rsidR="005369B6" w:rsidRPr="00EC5A02">
              <w:rPr>
                <w:rFonts w:ascii="Lato" w:hAnsi="Lato"/>
                <w:sz w:val="20"/>
                <w:szCs w:val="20"/>
                <w:lang w:val="pl-PL" w:eastAsia="pl-PL"/>
              </w:rPr>
              <w:t xml:space="preserve">, </w:t>
            </w:r>
          </w:p>
          <w:p w14:paraId="166DD5DA" w14:textId="0932271C" w:rsidR="0041509C" w:rsidRPr="00EC5A02" w:rsidRDefault="0041509C" w:rsidP="0013645F">
            <w:pPr>
              <w:pStyle w:val="Z2tabelatekst"/>
              <w:numPr>
                <w:ilvl w:val="0"/>
                <w:numId w:val="34"/>
              </w:numPr>
              <w:spacing w:before="0" w:after="0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EC5A02">
              <w:rPr>
                <w:rFonts w:ascii="Lato" w:hAnsi="Lato"/>
                <w:sz w:val="20"/>
                <w:szCs w:val="20"/>
                <w:lang w:val="pl-PL" w:eastAsia="pl-PL"/>
              </w:rPr>
              <w:t>tys.sztuk</w:t>
            </w:r>
            <w:proofErr w:type="spellEnd"/>
            <w:r w:rsidRPr="00EC5A02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tysiące sztuk , </w:t>
            </w:r>
          </w:p>
          <w:p w14:paraId="0EB1C465" w14:textId="48367BB6" w:rsidR="005369B6" w:rsidRPr="000D3EAC" w:rsidRDefault="0041509C" w:rsidP="0013645F">
            <w:pPr>
              <w:pStyle w:val="Z2tabelatekst"/>
              <w:numPr>
                <w:ilvl w:val="0"/>
                <w:numId w:val="34"/>
              </w:numPr>
              <w:spacing w:before="0" w:after="0"/>
              <w:jc w:val="both"/>
              <w:rPr>
                <w:rFonts w:ascii="Lato" w:hAnsi="Lato"/>
                <w:sz w:val="20"/>
                <w:szCs w:val="20"/>
                <w:lang w:val="en-US" w:eastAsia="pl-PL"/>
              </w:rPr>
            </w:pPr>
            <w:r w:rsidRPr="000D3EAC">
              <w:rPr>
                <w:rFonts w:ascii="Lato" w:hAnsi="Lato"/>
                <w:sz w:val="20"/>
                <w:szCs w:val="20"/>
                <w:lang w:val="en-US" w:eastAsia="pl-PL"/>
              </w:rPr>
              <w:t>GJ</w:t>
            </w:r>
            <w:r w:rsidR="00B80C53" w:rsidRPr="000D3EAC">
              <w:rPr>
                <w:rFonts w:ascii="Lato" w:hAnsi="Lato"/>
                <w:sz w:val="20"/>
                <w:szCs w:val="20"/>
                <w:lang w:val="en-US" w:eastAsia="pl-PL"/>
              </w:rPr>
              <w:t xml:space="preserve"> – </w:t>
            </w:r>
            <w:proofErr w:type="spellStart"/>
            <w:r w:rsidR="00B80C53" w:rsidRPr="000D3EAC">
              <w:rPr>
                <w:rFonts w:ascii="Lato" w:hAnsi="Lato"/>
                <w:sz w:val="20"/>
                <w:szCs w:val="20"/>
                <w:lang w:val="en-US" w:eastAsia="pl-PL"/>
              </w:rPr>
              <w:t>gigadżule</w:t>
            </w:r>
            <w:proofErr w:type="spellEnd"/>
            <w:r w:rsidR="005369B6" w:rsidRPr="000D3EAC">
              <w:rPr>
                <w:rFonts w:ascii="Lato" w:hAnsi="Lato"/>
                <w:sz w:val="20"/>
                <w:szCs w:val="20"/>
                <w:lang w:val="en-US" w:eastAsia="pl-PL"/>
              </w:rPr>
              <w:t>.</w:t>
            </w:r>
          </w:p>
        </w:tc>
      </w:tr>
      <w:tr w:rsidR="00DD6047" w:rsidRPr="0013645F" w14:paraId="438688AC" w14:textId="77777777" w:rsidTr="00FD2E81">
        <w:trPr>
          <w:trHeight w:val="213"/>
        </w:trPr>
        <w:tc>
          <w:tcPr>
            <w:tcW w:w="940" w:type="dxa"/>
          </w:tcPr>
          <w:p w14:paraId="1A8E1609" w14:textId="77777777" w:rsidR="00DD6047" w:rsidRPr="000D3EAC" w:rsidRDefault="005369B6" w:rsidP="00EC7E65">
            <w:pPr>
              <w:rPr>
                <w:rFonts w:cs="Arial"/>
                <w:sz w:val="20"/>
                <w:szCs w:val="20"/>
              </w:rPr>
            </w:pPr>
            <w:bookmarkStart w:id="73" w:name="R3"/>
            <w:r w:rsidRPr="000D3EAC">
              <w:rPr>
                <w:rFonts w:cs="Arial"/>
                <w:sz w:val="20"/>
                <w:szCs w:val="20"/>
              </w:rPr>
              <w:t>R3</w:t>
            </w:r>
            <w:bookmarkEnd w:id="73"/>
          </w:p>
        </w:tc>
        <w:tc>
          <w:tcPr>
            <w:tcW w:w="8114" w:type="dxa"/>
          </w:tcPr>
          <w:p w14:paraId="57F016BC" w14:textId="77777777" w:rsidR="006D1D7C" w:rsidRPr="00FD2E81" w:rsidRDefault="002F5458" w:rsidP="00EC7E65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/>
              </w:rPr>
            </w:pPr>
            <w:r w:rsidRPr="00FD2E81">
              <w:rPr>
                <w:rFonts w:ascii="Lato" w:hAnsi="Lato" w:cs="Arial"/>
                <w:sz w:val="20"/>
                <w:szCs w:val="20"/>
                <w:lang w:val="pl-PL"/>
              </w:rPr>
              <w:t xml:space="preserve">Walidacja: wartość </w:t>
            </w:r>
            <w:r w:rsidR="008B7924" w:rsidRPr="00FD2E81">
              <w:rPr>
                <w:rFonts w:ascii="Lato" w:hAnsi="Lato" w:cs="Arial"/>
                <w:sz w:val="20"/>
                <w:szCs w:val="20"/>
                <w:lang w:val="pl-PL"/>
              </w:rPr>
              <w:t xml:space="preserve">wprowadzona w polu </w:t>
            </w:r>
            <w:r w:rsidR="008B7924" w:rsidRPr="00FD2E81">
              <w:rPr>
                <w:rFonts w:cs="Arial"/>
                <w:lang w:val="pl-PL"/>
              </w:rPr>
              <w:fldChar w:fldCharType="begin"/>
            </w:r>
            <w:r w:rsidR="008B7924" w:rsidRPr="00FD2E81">
              <w:rPr>
                <w:rFonts w:cs="Arial"/>
              </w:rPr>
              <w:instrText xml:space="preserve"> REF amountOfTax \h  \* MERGEFORMAT </w:instrText>
            </w:r>
            <w:r w:rsidR="008B7924" w:rsidRPr="00FD2E81">
              <w:rPr>
                <w:rFonts w:cs="Arial"/>
                <w:lang w:val="pl-PL"/>
              </w:rPr>
            </w:r>
            <w:r w:rsidR="008B7924" w:rsidRPr="00FD2E81">
              <w:rPr>
                <w:rFonts w:cs="Arial"/>
                <w:lang w:val="pl-PL"/>
              </w:rPr>
              <w:fldChar w:fldCharType="separate"/>
            </w:r>
            <w:proofErr w:type="spellStart"/>
            <w:r w:rsidR="00570FCA" w:rsidRPr="00FD2E81">
              <w:rPr>
                <w:rFonts w:cs="Arial"/>
              </w:rPr>
              <w:t>amountOfTax</w:t>
            </w:r>
            <w:proofErr w:type="spellEnd"/>
            <w:r w:rsidR="008B7924" w:rsidRPr="00FD2E81">
              <w:rPr>
                <w:rFonts w:cs="Arial"/>
                <w:lang w:val="pl-PL"/>
              </w:rPr>
              <w:fldChar w:fldCharType="end"/>
            </w:r>
            <w:r w:rsidR="008B7924" w:rsidRPr="00FD2E81">
              <w:rPr>
                <w:rFonts w:ascii="Lato" w:hAnsi="Lato" w:cs="Arial"/>
                <w:sz w:val="20"/>
                <w:szCs w:val="20"/>
                <w:lang w:val="pl-PL"/>
              </w:rPr>
              <w:t xml:space="preserve"> </w:t>
            </w:r>
            <w:r w:rsidRPr="00FD2E81">
              <w:rPr>
                <w:rFonts w:ascii="Lato" w:hAnsi="Lato" w:cs="Arial"/>
                <w:sz w:val="20"/>
                <w:szCs w:val="20"/>
                <w:lang w:val="pl-PL"/>
              </w:rPr>
              <w:t xml:space="preserve">powinna być równa </w:t>
            </w:r>
            <w:r w:rsidR="006D1D7C" w:rsidRPr="00FD2E81">
              <w:rPr>
                <w:rFonts w:ascii="Lato" w:hAnsi="Lato" w:cs="Arial"/>
                <w:sz w:val="20"/>
                <w:szCs w:val="20"/>
                <w:lang w:val="pl-PL"/>
              </w:rPr>
              <w:t>większej z dwóch wartości:</w:t>
            </w:r>
          </w:p>
          <w:p w14:paraId="30A4FE5E" w14:textId="5F38683A" w:rsidR="006D1D7C" w:rsidRPr="00FD2E81" w:rsidRDefault="0004263E" w:rsidP="00FD2E81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en-US"/>
              </w:rPr>
            </w:pPr>
            <w:r w:rsidRPr="00FD2E81">
              <w:rPr>
                <w:rFonts w:cs="Arial"/>
                <w:lang w:val="en-US"/>
              </w:rPr>
              <w:t>(</w:t>
            </w:r>
            <w:proofErr w:type="spellStart"/>
            <w:r w:rsidR="00C26510" w:rsidRPr="00FD2E81">
              <w:rPr>
                <w:rFonts w:cs="Arial"/>
                <w:lang w:val="pl-PL"/>
              </w:rPr>
              <w:fldChar w:fldCharType="begin"/>
            </w:r>
            <w:r w:rsidR="00C26510" w:rsidRPr="00FD2E81">
              <w:rPr>
                <w:rFonts w:cs="Arial"/>
                <w:lang w:val="en-US"/>
              </w:rPr>
              <w:instrText xml:space="preserve"> REF numberOfGoods \h </w:instrText>
            </w:r>
            <w:r w:rsidR="00255872" w:rsidRPr="00FD2E81">
              <w:rPr>
                <w:rFonts w:cs="Arial"/>
                <w:lang w:val="en-US"/>
              </w:rPr>
              <w:instrText xml:space="preserve"> \* MERGEFORMAT </w:instrText>
            </w:r>
            <w:r w:rsidR="00C26510" w:rsidRPr="00FD2E81">
              <w:rPr>
                <w:rFonts w:cs="Arial"/>
                <w:lang w:val="pl-PL"/>
              </w:rPr>
            </w:r>
            <w:r w:rsidR="00C26510" w:rsidRPr="00FD2E81">
              <w:rPr>
                <w:rFonts w:cs="Arial"/>
                <w:lang w:val="pl-PL"/>
              </w:rPr>
              <w:fldChar w:fldCharType="separate"/>
            </w:r>
            <w:r w:rsidR="00570FCA" w:rsidRPr="00FD2E81">
              <w:rPr>
                <w:rFonts w:cs="Arial"/>
                <w:lang w:val="en-US"/>
              </w:rPr>
              <w:t>numberOfGoods</w:t>
            </w:r>
            <w:proofErr w:type="spellEnd"/>
            <w:r w:rsidR="00C26510" w:rsidRPr="00FD2E81">
              <w:rPr>
                <w:rFonts w:cs="Arial"/>
                <w:lang w:val="pl-PL"/>
              </w:rPr>
              <w:fldChar w:fldCharType="end"/>
            </w:r>
            <w:r w:rsidR="00255872" w:rsidRPr="00FD2E81">
              <w:rPr>
                <w:rFonts w:cs="Arial"/>
                <w:lang w:val="en-US"/>
              </w:rPr>
              <w:t xml:space="preserve"> </w:t>
            </w:r>
            <w:r w:rsidR="006D1D7C" w:rsidRPr="00FD2E81">
              <w:rPr>
                <w:rFonts w:cs="Arial"/>
                <w:lang w:val="en-US"/>
              </w:rPr>
              <w:t>*</w:t>
            </w:r>
            <w:r w:rsidR="00255872" w:rsidRPr="00FD2E81">
              <w:rPr>
                <w:rFonts w:cs="Arial"/>
                <w:lang w:val="en-US"/>
              </w:rPr>
              <w:t xml:space="preserve"> </w:t>
            </w:r>
            <w:r w:rsidR="00255872" w:rsidRPr="00FD2E81">
              <w:rPr>
                <w:rFonts w:cs="Arial"/>
                <w:lang w:val="pl-PL"/>
              </w:rPr>
              <w:fldChar w:fldCharType="begin"/>
            </w:r>
            <w:r w:rsidR="00255872" w:rsidRPr="00FD2E81">
              <w:rPr>
                <w:rFonts w:cs="Arial"/>
                <w:lang w:val="en-US"/>
              </w:rPr>
              <w:instrText xml:space="preserve"> REF taxRate\h </w:instrText>
            </w:r>
            <w:r w:rsidR="00B60D90" w:rsidRPr="00FD2E81">
              <w:rPr>
                <w:rFonts w:cs="Arial"/>
                <w:lang w:val="en-US"/>
              </w:rPr>
              <w:instrText xml:space="preserve"> \* MERGEFORMAT </w:instrText>
            </w:r>
            <w:r w:rsidR="00255872" w:rsidRPr="00FD2E81">
              <w:rPr>
                <w:rFonts w:cs="Arial"/>
                <w:lang w:val="pl-PL"/>
              </w:rPr>
            </w:r>
            <w:r w:rsidR="00255872" w:rsidRPr="00FD2E81">
              <w:rPr>
                <w:rFonts w:cs="Arial"/>
                <w:lang w:val="pl-PL"/>
              </w:rPr>
              <w:fldChar w:fldCharType="separate"/>
            </w:r>
            <w:proofErr w:type="spellStart"/>
            <w:r w:rsidR="00570FCA" w:rsidRPr="00FD2E81">
              <w:rPr>
                <w:rFonts w:cs="Arial"/>
                <w:lang w:val="en-US"/>
              </w:rPr>
              <w:t>taxRate</w:t>
            </w:r>
            <w:proofErr w:type="spellEnd"/>
            <w:r w:rsidR="00255872" w:rsidRPr="00FD2E81">
              <w:rPr>
                <w:rFonts w:cs="Arial"/>
                <w:lang w:val="pl-PL"/>
              </w:rPr>
              <w:fldChar w:fldCharType="end"/>
            </w:r>
            <w:r w:rsidR="006D1D7C" w:rsidRPr="00FD2E81">
              <w:rPr>
                <w:rFonts w:cs="Arial"/>
                <w:lang w:val="en-US"/>
              </w:rPr>
              <w:t>) + (</w:t>
            </w:r>
            <w:proofErr w:type="spellStart"/>
            <w:r w:rsidR="00C26510" w:rsidRPr="00FD2E81">
              <w:rPr>
                <w:rFonts w:cs="Arial"/>
                <w:lang w:val="pl-PL"/>
              </w:rPr>
              <w:fldChar w:fldCharType="begin"/>
            </w:r>
            <w:r w:rsidR="00C26510" w:rsidRPr="00FD2E81">
              <w:rPr>
                <w:rFonts w:cs="Arial"/>
                <w:lang w:val="en-US"/>
              </w:rPr>
              <w:instrText xml:space="preserve"> REF valueOfGoods\h  \* MERGEFORMAT </w:instrText>
            </w:r>
            <w:r w:rsidR="00C26510" w:rsidRPr="00FD2E81">
              <w:rPr>
                <w:rFonts w:cs="Arial"/>
                <w:lang w:val="pl-PL"/>
              </w:rPr>
            </w:r>
            <w:r w:rsidR="00C26510" w:rsidRPr="00FD2E81">
              <w:rPr>
                <w:rFonts w:cs="Arial"/>
                <w:lang w:val="pl-PL"/>
              </w:rPr>
              <w:fldChar w:fldCharType="separate"/>
            </w:r>
            <w:r w:rsidR="00570FCA" w:rsidRPr="00FD2E81">
              <w:rPr>
                <w:rFonts w:cs="Arial"/>
                <w:lang w:val="en-US"/>
              </w:rPr>
              <w:t>valueOfGoods</w:t>
            </w:r>
            <w:proofErr w:type="spellEnd"/>
            <w:r w:rsidR="00C26510" w:rsidRPr="00FD2E81">
              <w:rPr>
                <w:rFonts w:cs="Arial"/>
                <w:lang w:val="pl-PL"/>
              </w:rPr>
              <w:fldChar w:fldCharType="end"/>
            </w:r>
            <w:r w:rsidR="00255872" w:rsidRPr="00FD2E81">
              <w:rPr>
                <w:rFonts w:cs="Arial"/>
                <w:lang w:val="en-US"/>
              </w:rPr>
              <w:t xml:space="preserve"> </w:t>
            </w:r>
            <w:r w:rsidR="006D1D7C" w:rsidRPr="00FD2E81">
              <w:rPr>
                <w:rFonts w:cs="Arial"/>
                <w:lang w:val="en-US"/>
              </w:rPr>
              <w:t>*</w:t>
            </w:r>
            <w:r w:rsidR="00255872" w:rsidRPr="00FD2E81">
              <w:rPr>
                <w:rFonts w:cs="Arial"/>
                <w:lang w:val="en-US"/>
              </w:rPr>
              <w:t xml:space="preserve"> </w:t>
            </w:r>
            <w:r w:rsidR="00255872" w:rsidRPr="00FD2E81">
              <w:rPr>
                <w:rFonts w:cs="Arial"/>
                <w:lang w:val="pl-PL"/>
              </w:rPr>
              <w:fldChar w:fldCharType="begin"/>
            </w:r>
            <w:r w:rsidR="00255872" w:rsidRPr="00FD2E81">
              <w:rPr>
                <w:rFonts w:cs="Arial"/>
                <w:lang w:val="en-US"/>
              </w:rPr>
              <w:instrText xml:space="preserve"> REF taxRatePercentage \h  \* MERGEFORMAT </w:instrText>
            </w:r>
            <w:r w:rsidR="00255872" w:rsidRPr="00FD2E81">
              <w:rPr>
                <w:rFonts w:cs="Arial"/>
                <w:lang w:val="pl-PL"/>
              </w:rPr>
            </w:r>
            <w:r w:rsidR="00255872" w:rsidRPr="00FD2E81">
              <w:rPr>
                <w:rFonts w:cs="Arial"/>
                <w:lang w:val="pl-PL"/>
              </w:rPr>
              <w:fldChar w:fldCharType="separate"/>
            </w:r>
            <w:proofErr w:type="spellStart"/>
            <w:r w:rsidR="00570FCA" w:rsidRPr="00FD2E81">
              <w:rPr>
                <w:rFonts w:cs="Arial"/>
                <w:lang w:val="en-US"/>
              </w:rPr>
              <w:t>taxRatePercentage</w:t>
            </w:r>
            <w:proofErr w:type="spellEnd"/>
            <w:r w:rsidR="00255872" w:rsidRPr="00FD2E81">
              <w:rPr>
                <w:rFonts w:cs="Arial"/>
                <w:lang w:val="pl-PL"/>
              </w:rPr>
              <w:fldChar w:fldCharType="end"/>
            </w:r>
            <w:r w:rsidR="006D1D7C" w:rsidRPr="00FD2E81">
              <w:rPr>
                <w:rFonts w:cs="Arial"/>
                <w:lang w:val="en-US"/>
              </w:rPr>
              <w:t>)</w:t>
            </w:r>
          </w:p>
          <w:p w14:paraId="7561C9C5" w14:textId="4D45F905" w:rsidR="00DD6047" w:rsidRPr="00FD2E81" w:rsidRDefault="00C26510" w:rsidP="0010357F">
            <w:pPr>
              <w:pStyle w:val="Z2tabelatekst"/>
              <w:spacing w:before="0" w:after="0"/>
              <w:jc w:val="both"/>
              <w:rPr>
                <w:rFonts w:ascii="Lato" w:hAnsi="Lato"/>
                <w:color w:val="FF0000"/>
                <w:sz w:val="20"/>
                <w:szCs w:val="20"/>
                <w:lang w:val="en-US" w:eastAsia="pl-PL"/>
              </w:rPr>
            </w:pPr>
            <w:r w:rsidRPr="00FD2E81">
              <w:rPr>
                <w:rFonts w:cs="Arial"/>
                <w:lang w:val="pl-PL"/>
              </w:rPr>
              <w:fldChar w:fldCharType="begin"/>
            </w:r>
            <w:r w:rsidRPr="00FD2E81">
              <w:rPr>
                <w:rFonts w:cs="Arial"/>
                <w:lang w:val="en-US"/>
              </w:rPr>
              <w:instrText xml:space="preserve"> REF numberOfGoods \h </w:instrText>
            </w:r>
            <w:r w:rsidR="0073461A" w:rsidRPr="00FD2E81">
              <w:rPr>
                <w:rFonts w:cs="Arial"/>
                <w:lang w:val="en-US"/>
              </w:rPr>
              <w:instrText xml:space="preserve"> \* MERGEFORMAT </w:instrText>
            </w:r>
            <w:r w:rsidRPr="00FD2E81">
              <w:rPr>
                <w:rFonts w:cs="Arial"/>
                <w:lang w:val="pl-PL"/>
              </w:rPr>
            </w:r>
            <w:r w:rsidRPr="00FD2E81">
              <w:rPr>
                <w:rFonts w:cs="Arial"/>
                <w:lang w:val="pl-PL"/>
              </w:rPr>
              <w:fldChar w:fldCharType="separate"/>
            </w:r>
            <w:proofErr w:type="spellStart"/>
            <w:r w:rsidR="00570FCA" w:rsidRPr="00FD2E81">
              <w:rPr>
                <w:rFonts w:cs="Arial"/>
                <w:lang w:val="en-US"/>
              </w:rPr>
              <w:t>numberOfGoods</w:t>
            </w:r>
            <w:proofErr w:type="spellEnd"/>
            <w:r w:rsidRPr="00FD2E81">
              <w:rPr>
                <w:rFonts w:cs="Arial"/>
                <w:lang w:val="pl-PL"/>
              </w:rPr>
              <w:fldChar w:fldCharType="end"/>
            </w:r>
            <w:r w:rsidR="00255872" w:rsidRPr="00FD2E81">
              <w:rPr>
                <w:rFonts w:cs="Arial"/>
                <w:lang w:val="en-US"/>
              </w:rPr>
              <w:t xml:space="preserve"> </w:t>
            </w:r>
            <w:r w:rsidR="00791B80" w:rsidRPr="00FD2E81">
              <w:rPr>
                <w:rFonts w:cs="Arial"/>
                <w:lang w:val="en-US"/>
              </w:rPr>
              <w:t xml:space="preserve">* </w:t>
            </w:r>
            <w:r w:rsidR="00255872" w:rsidRPr="00FD2E81">
              <w:rPr>
                <w:rFonts w:cs="Arial"/>
                <w:lang w:val="pl-PL"/>
              </w:rPr>
              <w:fldChar w:fldCharType="begin"/>
            </w:r>
            <w:r w:rsidR="00255872" w:rsidRPr="00FD2E81">
              <w:rPr>
                <w:rFonts w:cs="Arial"/>
                <w:lang w:val="en-US"/>
              </w:rPr>
              <w:instrText xml:space="preserve"> REF taxMin\h </w:instrText>
            </w:r>
            <w:r w:rsidR="0073461A" w:rsidRPr="00FD2E81">
              <w:rPr>
                <w:rFonts w:cs="Arial"/>
                <w:lang w:val="en-US"/>
              </w:rPr>
              <w:instrText xml:space="preserve"> \* MERGEFORMAT </w:instrText>
            </w:r>
            <w:r w:rsidR="00255872" w:rsidRPr="00FD2E81">
              <w:rPr>
                <w:rFonts w:cs="Arial"/>
                <w:lang w:val="pl-PL"/>
              </w:rPr>
            </w:r>
            <w:r w:rsidR="00255872" w:rsidRPr="00FD2E81">
              <w:rPr>
                <w:rFonts w:cs="Arial"/>
                <w:lang w:val="pl-PL"/>
              </w:rPr>
              <w:fldChar w:fldCharType="separate"/>
            </w:r>
            <w:proofErr w:type="spellStart"/>
            <w:r w:rsidR="00570FCA" w:rsidRPr="00FD2E81">
              <w:rPr>
                <w:rFonts w:cs="Arial"/>
                <w:lang w:val="en-US"/>
              </w:rPr>
              <w:t>taxMin</w:t>
            </w:r>
            <w:proofErr w:type="spellEnd"/>
            <w:r w:rsidR="00255872" w:rsidRPr="00FD2E81">
              <w:rPr>
                <w:rFonts w:cs="Arial"/>
                <w:lang w:val="pl-PL"/>
              </w:rPr>
              <w:fldChar w:fldCharType="end"/>
            </w:r>
          </w:p>
        </w:tc>
      </w:tr>
      <w:tr w:rsidR="00711AC2" w:rsidRPr="00A95EC2" w14:paraId="72847DA9" w14:textId="77777777" w:rsidTr="00FD2E81">
        <w:trPr>
          <w:trHeight w:val="213"/>
        </w:trPr>
        <w:tc>
          <w:tcPr>
            <w:tcW w:w="940" w:type="dxa"/>
          </w:tcPr>
          <w:p w14:paraId="1B35FCF0" w14:textId="77777777" w:rsidR="00711AC2" w:rsidRPr="000D3EAC" w:rsidRDefault="00711AC2" w:rsidP="00EC7E65">
            <w:pPr>
              <w:rPr>
                <w:rFonts w:cs="Arial"/>
                <w:sz w:val="20"/>
                <w:szCs w:val="20"/>
              </w:rPr>
            </w:pPr>
            <w:r w:rsidRPr="000D3EAC">
              <w:rPr>
                <w:rFonts w:cs="Arial"/>
                <w:sz w:val="20"/>
                <w:szCs w:val="20"/>
              </w:rPr>
              <w:t>R4</w:t>
            </w:r>
          </w:p>
        </w:tc>
        <w:tc>
          <w:tcPr>
            <w:tcW w:w="8114" w:type="dxa"/>
          </w:tcPr>
          <w:p w14:paraId="01353D7C" w14:textId="77777777" w:rsidR="00711AC2" w:rsidRPr="000D3EAC" w:rsidRDefault="001B7E94" w:rsidP="00F36964">
            <w:pPr>
              <w:pStyle w:val="Z2tabelatekst"/>
              <w:spacing w:before="0" w:after="0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0D3EAC">
              <w:rPr>
                <w:rFonts w:ascii="Lato" w:hAnsi="Lato" w:cs="Arial"/>
                <w:sz w:val="20"/>
                <w:szCs w:val="20"/>
                <w:lang w:val="pl-PL"/>
              </w:rPr>
              <w:t>expectedDateOfArrival</w:t>
            </w:r>
            <w:proofErr w:type="spellEnd"/>
            <w:r w:rsidRPr="000D3EAC">
              <w:rPr>
                <w:rFonts w:ascii="Lato" w:hAnsi="Lato" w:cs="Arial"/>
                <w:sz w:val="20"/>
                <w:szCs w:val="20"/>
                <w:lang w:val="pl-PL"/>
              </w:rPr>
              <w:t xml:space="preserve">  - „Deklarowana przez Podatnika data dostawy towaru” nie może być późniejsza niż 20.02.2016</w:t>
            </w:r>
          </w:p>
        </w:tc>
      </w:tr>
    </w:tbl>
    <w:p w14:paraId="212AAAEA" w14:textId="77777777" w:rsidR="003F3585" w:rsidRPr="00EC5A02" w:rsidRDefault="003F3585" w:rsidP="00EC5A02">
      <w:pPr>
        <w:pStyle w:val="Nagwek1"/>
      </w:pPr>
      <w:bookmarkStart w:id="74" w:name="_Toc341696655"/>
      <w:bookmarkStart w:id="75" w:name="_Toc349568563"/>
      <w:bookmarkStart w:id="76" w:name="_Toc182903118"/>
      <w:r w:rsidRPr="00EC5A02">
        <w:lastRenderedPageBreak/>
        <w:t>Załączniki</w:t>
      </w:r>
      <w:bookmarkEnd w:id="74"/>
      <w:bookmarkEnd w:id="75"/>
      <w:bookmarkEnd w:id="76"/>
    </w:p>
    <w:p w14:paraId="7CEB9025" w14:textId="77777777" w:rsidR="005C3EE5" w:rsidRPr="00EC5A02" w:rsidRDefault="005C3EE5" w:rsidP="00EC5A02">
      <w:pPr>
        <w:pStyle w:val="Nagwek2"/>
      </w:pPr>
      <w:bookmarkStart w:id="77" w:name="_Toc348954634"/>
      <w:bookmarkStart w:id="78" w:name="_Toc182903119"/>
      <w:bookmarkStart w:id="79" w:name="_Toc341696656"/>
      <w:bookmarkStart w:id="80" w:name="_Toc349568564"/>
      <w:r w:rsidRPr="00EC5A02">
        <w:t xml:space="preserve">Pliki </w:t>
      </w:r>
      <w:bookmarkEnd w:id="77"/>
      <w:r w:rsidR="00641D9C" w:rsidRPr="00EC5A02">
        <w:t xml:space="preserve">deklaracji </w:t>
      </w:r>
      <w:r w:rsidR="000542F5" w:rsidRPr="00EC5A02">
        <w:t>ZPNW</w:t>
      </w:r>
      <w:bookmarkEnd w:id="78"/>
    </w:p>
    <w:p w14:paraId="7405E408" w14:textId="77777777" w:rsidR="005C3EE5" w:rsidRPr="00EC5A02" w:rsidRDefault="000542F5" w:rsidP="00EC5A02">
      <w:pPr>
        <w:pStyle w:val="Nagwek3"/>
      </w:pPr>
      <w:bookmarkStart w:id="81" w:name="_Toc348954635"/>
      <w:bookmarkStart w:id="82" w:name="_Toc182903120"/>
      <w:r w:rsidRPr="00EC5A02">
        <w:t>Plik zpnw</w:t>
      </w:r>
      <w:r w:rsidR="005C3EE5" w:rsidRPr="00EC5A02">
        <w:t>.xsd</w:t>
      </w:r>
      <w:bookmarkEnd w:id="79"/>
      <w:bookmarkEnd w:id="80"/>
      <w:bookmarkEnd w:id="81"/>
      <w:bookmarkEnd w:id="82"/>
    </w:p>
    <w:p w14:paraId="210A0C35" w14:textId="77777777" w:rsidR="00FA79A5" w:rsidRPr="00B60D90" w:rsidRDefault="00FA79A5" w:rsidP="00FA79A5">
      <w:pPr>
        <w:ind w:left="720"/>
      </w:pPr>
      <w:r w:rsidRPr="00B60D90">
        <w:t>Plik zaw</w:t>
      </w:r>
      <w:r w:rsidR="000A05F9" w:rsidRPr="00B60D90">
        <w:t>iera</w:t>
      </w:r>
      <w:r w:rsidR="000542F5" w:rsidRPr="00B60D90">
        <w:t xml:space="preserve"> strukturę zgłoszenia ZPNW</w:t>
      </w:r>
      <w:r w:rsidR="000A05F9" w:rsidRPr="00B60D90">
        <w:t>.</w:t>
      </w:r>
    </w:p>
    <w:sectPr w:rsidR="00FA79A5" w:rsidRPr="00B60D90" w:rsidSect="00387E05">
      <w:footerReference w:type="even" r:id="rId7"/>
      <w:footerReference w:type="default" r:id="rId8"/>
      <w:headerReference w:type="first" r:id="rId9"/>
      <w:pgSz w:w="11900" w:h="16840" w:code="9"/>
      <w:pgMar w:top="1418" w:right="1418" w:bottom="1418" w:left="1418" w:header="709" w:footer="85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7FE1A" w14:textId="77777777" w:rsidR="007306AF" w:rsidRDefault="007306AF" w:rsidP="007D0A84">
      <w:r>
        <w:separator/>
      </w:r>
    </w:p>
    <w:p w14:paraId="457BF3AD" w14:textId="77777777" w:rsidR="007306AF" w:rsidRDefault="007306AF" w:rsidP="007D0A84"/>
  </w:endnote>
  <w:endnote w:type="continuationSeparator" w:id="0">
    <w:p w14:paraId="17EF63E3" w14:textId="77777777" w:rsidR="007306AF" w:rsidRDefault="007306AF" w:rsidP="007D0A84">
      <w:r>
        <w:continuationSeparator/>
      </w:r>
    </w:p>
    <w:p w14:paraId="55D7BE60" w14:textId="77777777" w:rsidR="007306AF" w:rsidRDefault="007306AF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F042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9DC3EF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5A18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D679A3">
      <w:rPr>
        <w:rFonts w:ascii="Arial" w:hAnsi="Arial" w:cs="Arial"/>
        <w:noProof/>
        <w:sz w:val="20"/>
        <w:szCs w:val="20"/>
      </w:rPr>
      <w:t>17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D679A3">
      <w:rPr>
        <w:rFonts w:ascii="Arial" w:hAnsi="Arial" w:cs="Arial"/>
        <w:noProof/>
        <w:sz w:val="20"/>
        <w:szCs w:val="20"/>
      </w:rPr>
      <w:t>17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ECE4B" w14:textId="77777777" w:rsidR="007306AF" w:rsidRDefault="007306AF" w:rsidP="007D0A84">
      <w:r>
        <w:separator/>
      </w:r>
    </w:p>
    <w:p w14:paraId="4B8CF6D3" w14:textId="77777777" w:rsidR="007306AF" w:rsidRDefault="007306AF" w:rsidP="007D0A84"/>
  </w:footnote>
  <w:footnote w:type="continuationSeparator" w:id="0">
    <w:p w14:paraId="03AFB6F0" w14:textId="77777777" w:rsidR="007306AF" w:rsidRDefault="007306AF" w:rsidP="007D0A84">
      <w:r>
        <w:continuationSeparator/>
      </w:r>
    </w:p>
    <w:p w14:paraId="0709C778" w14:textId="77777777" w:rsidR="007306AF" w:rsidRDefault="007306AF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FE996" w14:textId="5A2CB9DE" w:rsidR="002B3C9A" w:rsidRPr="0096472A" w:rsidRDefault="00555041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555041">
      <w:rPr>
        <w:noProof/>
        <w:lang w:val="en-GB" w:eastAsia="en-GB"/>
      </w:rPr>
      <w:drawing>
        <wp:inline distT="0" distB="0" distL="0" distR="0" wp14:anchorId="15F96199" wp14:editId="64ADD41C">
          <wp:extent cx="3185160" cy="647700"/>
          <wp:effectExtent l="0" t="0" r="0" b="0"/>
          <wp:docPr id="871395064" name="Obraz 1763179067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63179067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1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64880C4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361A90"/>
    <w:multiLevelType w:val="hybridMultilevel"/>
    <w:tmpl w:val="52D63A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4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96951"/>
    <w:multiLevelType w:val="hybridMultilevel"/>
    <w:tmpl w:val="14E03DE8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15CF3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8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6" w15:restartNumberingAfterBreak="0">
    <w:nsid w:val="5C754085"/>
    <w:multiLevelType w:val="hybridMultilevel"/>
    <w:tmpl w:val="D7848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9B6D1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8" w15:restartNumberingAfterBreak="0">
    <w:nsid w:val="6D34200D"/>
    <w:multiLevelType w:val="hybridMultilevel"/>
    <w:tmpl w:val="A09E6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0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DC6DB9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num w:numId="1">
    <w:abstractNumId w:val="29"/>
  </w:num>
  <w:num w:numId="2">
    <w:abstractNumId w:val="7"/>
  </w:num>
  <w:num w:numId="3">
    <w:abstractNumId w:val="25"/>
  </w:num>
  <w:num w:numId="4">
    <w:abstractNumId w:val="1"/>
  </w:num>
  <w:num w:numId="5">
    <w:abstractNumId w:val="13"/>
  </w:num>
  <w:num w:numId="6">
    <w:abstractNumId w:val="5"/>
  </w:num>
  <w:num w:numId="7">
    <w:abstractNumId w:val="12"/>
  </w:num>
  <w:num w:numId="8">
    <w:abstractNumId w:val="21"/>
  </w:num>
  <w:num w:numId="9">
    <w:abstractNumId w:val="30"/>
  </w:num>
  <w:num w:numId="10">
    <w:abstractNumId w:val="4"/>
  </w:num>
  <w:num w:numId="11">
    <w:abstractNumId w:val="24"/>
  </w:num>
  <w:num w:numId="12">
    <w:abstractNumId w:val="0"/>
  </w:num>
  <w:num w:numId="13">
    <w:abstractNumId w:val="10"/>
  </w:num>
  <w:num w:numId="14">
    <w:abstractNumId w:val="31"/>
  </w:num>
  <w:num w:numId="15">
    <w:abstractNumId w:val="23"/>
  </w:num>
  <w:num w:numId="16">
    <w:abstractNumId w:val="22"/>
  </w:num>
  <w:num w:numId="17">
    <w:abstractNumId w:val="9"/>
  </w:num>
  <w:num w:numId="18">
    <w:abstractNumId w:val="2"/>
  </w:num>
  <w:num w:numId="19">
    <w:abstractNumId w:val="14"/>
  </w:num>
  <w:num w:numId="20">
    <w:abstractNumId w:val="6"/>
  </w:num>
  <w:num w:numId="21">
    <w:abstractNumId w:val="8"/>
  </w:num>
  <w:num w:numId="22">
    <w:abstractNumId w:val="3"/>
  </w:num>
  <w:num w:numId="23">
    <w:abstractNumId w:val="20"/>
  </w:num>
  <w:num w:numId="24">
    <w:abstractNumId w:val="19"/>
  </w:num>
  <w:num w:numId="25">
    <w:abstractNumId w:val="18"/>
  </w:num>
  <w:num w:numId="26">
    <w:abstractNumId w:val="15"/>
  </w:num>
  <w:num w:numId="27">
    <w:abstractNumId w:val="16"/>
  </w:num>
  <w:num w:numId="28">
    <w:abstractNumId w:val="27"/>
  </w:num>
  <w:num w:numId="29">
    <w:abstractNumId w:val="17"/>
  </w:num>
  <w:num w:numId="30">
    <w:abstractNumId w:val="32"/>
  </w:num>
  <w:num w:numId="31">
    <w:abstractNumId w:val="11"/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39E"/>
    <w:rsid w:val="000004B2"/>
    <w:rsid w:val="00000638"/>
    <w:rsid w:val="00000E6C"/>
    <w:rsid w:val="0000199C"/>
    <w:rsid w:val="00002270"/>
    <w:rsid w:val="00002D19"/>
    <w:rsid w:val="0000379A"/>
    <w:rsid w:val="00003D13"/>
    <w:rsid w:val="00004C2C"/>
    <w:rsid w:val="0000530F"/>
    <w:rsid w:val="00005FA6"/>
    <w:rsid w:val="0000679B"/>
    <w:rsid w:val="0000721C"/>
    <w:rsid w:val="00007E47"/>
    <w:rsid w:val="00010350"/>
    <w:rsid w:val="00010504"/>
    <w:rsid w:val="00010FA9"/>
    <w:rsid w:val="00011D3A"/>
    <w:rsid w:val="000158A1"/>
    <w:rsid w:val="000164B0"/>
    <w:rsid w:val="000174FC"/>
    <w:rsid w:val="00021423"/>
    <w:rsid w:val="00022D89"/>
    <w:rsid w:val="00024A70"/>
    <w:rsid w:val="00024E81"/>
    <w:rsid w:val="0002544A"/>
    <w:rsid w:val="000258BD"/>
    <w:rsid w:val="00026161"/>
    <w:rsid w:val="00027A29"/>
    <w:rsid w:val="00027B41"/>
    <w:rsid w:val="0003228A"/>
    <w:rsid w:val="00032657"/>
    <w:rsid w:val="000330B6"/>
    <w:rsid w:val="00033522"/>
    <w:rsid w:val="00034C39"/>
    <w:rsid w:val="00035695"/>
    <w:rsid w:val="00035F37"/>
    <w:rsid w:val="0003638D"/>
    <w:rsid w:val="00036861"/>
    <w:rsid w:val="00037DF7"/>
    <w:rsid w:val="000405BA"/>
    <w:rsid w:val="00040CE8"/>
    <w:rsid w:val="0004108F"/>
    <w:rsid w:val="000412BA"/>
    <w:rsid w:val="000414DE"/>
    <w:rsid w:val="0004263E"/>
    <w:rsid w:val="00042AA7"/>
    <w:rsid w:val="000434C0"/>
    <w:rsid w:val="00044402"/>
    <w:rsid w:val="00044568"/>
    <w:rsid w:val="00045101"/>
    <w:rsid w:val="00045783"/>
    <w:rsid w:val="00045788"/>
    <w:rsid w:val="000459F6"/>
    <w:rsid w:val="000467B5"/>
    <w:rsid w:val="00050E71"/>
    <w:rsid w:val="0005196B"/>
    <w:rsid w:val="00052E9B"/>
    <w:rsid w:val="000532A7"/>
    <w:rsid w:val="00053927"/>
    <w:rsid w:val="000542F5"/>
    <w:rsid w:val="00054502"/>
    <w:rsid w:val="000548F3"/>
    <w:rsid w:val="00056119"/>
    <w:rsid w:val="00056781"/>
    <w:rsid w:val="0005680E"/>
    <w:rsid w:val="000569F4"/>
    <w:rsid w:val="00056BC5"/>
    <w:rsid w:val="00060B0C"/>
    <w:rsid w:val="000615DA"/>
    <w:rsid w:val="0006207D"/>
    <w:rsid w:val="00062F3E"/>
    <w:rsid w:val="00063503"/>
    <w:rsid w:val="00063F52"/>
    <w:rsid w:val="00064E22"/>
    <w:rsid w:val="00064EFD"/>
    <w:rsid w:val="00065083"/>
    <w:rsid w:val="00065494"/>
    <w:rsid w:val="00065988"/>
    <w:rsid w:val="00065A19"/>
    <w:rsid w:val="00066ADF"/>
    <w:rsid w:val="00066E19"/>
    <w:rsid w:val="00067FEA"/>
    <w:rsid w:val="00072327"/>
    <w:rsid w:val="00072EBE"/>
    <w:rsid w:val="0007392D"/>
    <w:rsid w:val="00075030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19DF"/>
    <w:rsid w:val="00083205"/>
    <w:rsid w:val="00083542"/>
    <w:rsid w:val="00083678"/>
    <w:rsid w:val="000842A3"/>
    <w:rsid w:val="00086C72"/>
    <w:rsid w:val="0008784C"/>
    <w:rsid w:val="000878DA"/>
    <w:rsid w:val="00087CCE"/>
    <w:rsid w:val="00091144"/>
    <w:rsid w:val="000925A5"/>
    <w:rsid w:val="000A05F9"/>
    <w:rsid w:val="000A0DD8"/>
    <w:rsid w:val="000A2072"/>
    <w:rsid w:val="000A2B00"/>
    <w:rsid w:val="000A2B35"/>
    <w:rsid w:val="000A3EDB"/>
    <w:rsid w:val="000A4460"/>
    <w:rsid w:val="000A4635"/>
    <w:rsid w:val="000A494E"/>
    <w:rsid w:val="000A5C28"/>
    <w:rsid w:val="000A6AF1"/>
    <w:rsid w:val="000A71C7"/>
    <w:rsid w:val="000A7EE4"/>
    <w:rsid w:val="000B1B12"/>
    <w:rsid w:val="000B2017"/>
    <w:rsid w:val="000B23EC"/>
    <w:rsid w:val="000B28B5"/>
    <w:rsid w:val="000B347E"/>
    <w:rsid w:val="000B4713"/>
    <w:rsid w:val="000B4AAB"/>
    <w:rsid w:val="000B5847"/>
    <w:rsid w:val="000B5A33"/>
    <w:rsid w:val="000B5FB9"/>
    <w:rsid w:val="000B668C"/>
    <w:rsid w:val="000B7F1C"/>
    <w:rsid w:val="000C051D"/>
    <w:rsid w:val="000C08EC"/>
    <w:rsid w:val="000C0B3E"/>
    <w:rsid w:val="000C0D2E"/>
    <w:rsid w:val="000C185F"/>
    <w:rsid w:val="000C29CB"/>
    <w:rsid w:val="000C2AEB"/>
    <w:rsid w:val="000C4065"/>
    <w:rsid w:val="000C605A"/>
    <w:rsid w:val="000C7663"/>
    <w:rsid w:val="000D083E"/>
    <w:rsid w:val="000D1722"/>
    <w:rsid w:val="000D19AC"/>
    <w:rsid w:val="000D2059"/>
    <w:rsid w:val="000D2898"/>
    <w:rsid w:val="000D33C6"/>
    <w:rsid w:val="000D3AD4"/>
    <w:rsid w:val="000D3EAC"/>
    <w:rsid w:val="000D4491"/>
    <w:rsid w:val="000D4C90"/>
    <w:rsid w:val="000D5C37"/>
    <w:rsid w:val="000D5EA2"/>
    <w:rsid w:val="000D7E14"/>
    <w:rsid w:val="000E0240"/>
    <w:rsid w:val="000E10D8"/>
    <w:rsid w:val="000E264A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78A"/>
    <w:rsid w:val="000F1BC4"/>
    <w:rsid w:val="000F2C48"/>
    <w:rsid w:val="000F31D2"/>
    <w:rsid w:val="000F3AC0"/>
    <w:rsid w:val="000F438A"/>
    <w:rsid w:val="000F4957"/>
    <w:rsid w:val="000F4DAB"/>
    <w:rsid w:val="000F5774"/>
    <w:rsid w:val="000F5E90"/>
    <w:rsid w:val="000F6854"/>
    <w:rsid w:val="000F6F7A"/>
    <w:rsid w:val="00100406"/>
    <w:rsid w:val="001008A9"/>
    <w:rsid w:val="001019E6"/>
    <w:rsid w:val="00101CE2"/>
    <w:rsid w:val="00102224"/>
    <w:rsid w:val="0010357F"/>
    <w:rsid w:val="00103EBE"/>
    <w:rsid w:val="00104424"/>
    <w:rsid w:val="00106019"/>
    <w:rsid w:val="001062A8"/>
    <w:rsid w:val="0010649E"/>
    <w:rsid w:val="00106D69"/>
    <w:rsid w:val="00107697"/>
    <w:rsid w:val="00107DA2"/>
    <w:rsid w:val="00107DC3"/>
    <w:rsid w:val="0011093D"/>
    <w:rsid w:val="0011234D"/>
    <w:rsid w:val="0011244B"/>
    <w:rsid w:val="00113437"/>
    <w:rsid w:val="001135FF"/>
    <w:rsid w:val="00113668"/>
    <w:rsid w:val="001143F7"/>
    <w:rsid w:val="00115315"/>
    <w:rsid w:val="001158EE"/>
    <w:rsid w:val="00115999"/>
    <w:rsid w:val="00116F38"/>
    <w:rsid w:val="0012057B"/>
    <w:rsid w:val="001207D5"/>
    <w:rsid w:val="00122763"/>
    <w:rsid w:val="00122788"/>
    <w:rsid w:val="00124BF4"/>
    <w:rsid w:val="00124F76"/>
    <w:rsid w:val="0012590D"/>
    <w:rsid w:val="00125BDF"/>
    <w:rsid w:val="0012617A"/>
    <w:rsid w:val="001265B6"/>
    <w:rsid w:val="0012721C"/>
    <w:rsid w:val="00127D0D"/>
    <w:rsid w:val="001303B8"/>
    <w:rsid w:val="001320C1"/>
    <w:rsid w:val="001335AD"/>
    <w:rsid w:val="00133744"/>
    <w:rsid w:val="00133782"/>
    <w:rsid w:val="00135581"/>
    <w:rsid w:val="00135F3D"/>
    <w:rsid w:val="0013638D"/>
    <w:rsid w:val="0013645F"/>
    <w:rsid w:val="00136A97"/>
    <w:rsid w:val="00136C98"/>
    <w:rsid w:val="00141D91"/>
    <w:rsid w:val="001433D1"/>
    <w:rsid w:val="00145DF1"/>
    <w:rsid w:val="00146D79"/>
    <w:rsid w:val="00146E34"/>
    <w:rsid w:val="00146E3F"/>
    <w:rsid w:val="00154223"/>
    <w:rsid w:val="0015444F"/>
    <w:rsid w:val="00154DA8"/>
    <w:rsid w:val="0015590D"/>
    <w:rsid w:val="00155CE4"/>
    <w:rsid w:val="0015662F"/>
    <w:rsid w:val="00156E87"/>
    <w:rsid w:val="00156ECE"/>
    <w:rsid w:val="001572B7"/>
    <w:rsid w:val="001572F8"/>
    <w:rsid w:val="0015791D"/>
    <w:rsid w:val="001600AE"/>
    <w:rsid w:val="00161581"/>
    <w:rsid w:val="001621D0"/>
    <w:rsid w:val="001636CE"/>
    <w:rsid w:val="0016423F"/>
    <w:rsid w:val="001643D6"/>
    <w:rsid w:val="00166426"/>
    <w:rsid w:val="00167006"/>
    <w:rsid w:val="00167530"/>
    <w:rsid w:val="0016795E"/>
    <w:rsid w:val="001707F0"/>
    <w:rsid w:val="00170954"/>
    <w:rsid w:val="00172536"/>
    <w:rsid w:val="001726F5"/>
    <w:rsid w:val="00173D7D"/>
    <w:rsid w:val="0017474C"/>
    <w:rsid w:val="00175DDD"/>
    <w:rsid w:val="0017629B"/>
    <w:rsid w:val="00176D0E"/>
    <w:rsid w:val="00176E46"/>
    <w:rsid w:val="00180510"/>
    <w:rsid w:val="00183201"/>
    <w:rsid w:val="00183692"/>
    <w:rsid w:val="00183E44"/>
    <w:rsid w:val="00184D98"/>
    <w:rsid w:val="0018576D"/>
    <w:rsid w:val="001858C8"/>
    <w:rsid w:val="00185E80"/>
    <w:rsid w:val="0018612F"/>
    <w:rsid w:val="00187461"/>
    <w:rsid w:val="00187D7E"/>
    <w:rsid w:val="001910DD"/>
    <w:rsid w:val="00191898"/>
    <w:rsid w:val="00191A04"/>
    <w:rsid w:val="00192A7A"/>
    <w:rsid w:val="00194635"/>
    <w:rsid w:val="00194BF6"/>
    <w:rsid w:val="001952DE"/>
    <w:rsid w:val="001957A9"/>
    <w:rsid w:val="001A019F"/>
    <w:rsid w:val="001A0264"/>
    <w:rsid w:val="001A095A"/>
    <w:rsid w:val="001A1306"/>
    <w:rsid w:val="001A19A1"/>
    <w:rsid w:val="001A1E5E"/>
    <w:rsid w:val="001A2A4F"/>
    <w:rsid w:val="001A2CA2"/>
    <w:rsid w:val="001A2D45"/>
    <w:rsid w:val="001A5EA2"/>
    <w:rsid w:val="001A66D1"/>
    <w:rsid w:val="001A6D14"/>
    <w:rsid w:val="001A7F9A"/>
    <w:rsid w:val="001B072E"/>
    <w:rsid w:val="001B37BF"/>
    <w:rsid w:val="001B3B84"/>
    <w:rsid w:val="001B481E"/>
    <w:rsid w:val="001B507E"/>
    <w:rsid w:val="001B5F9A"/>
    <w:rsid w:val="001B7E94"/>
    <w:rsid w:val="001C0016"/>
    <w:rsid w:val="001C07B7"/>
    <w:rsid w:val="001C0BE0"/>
    <w:rsid w:val="001C0E6B"/>
    <w:rsid w:val="001C21DA"/>
    <w:rsid w:val="001C36B4"/>
    <w:rsid w:val="001C44FF"/>
    <w:rsid w:val="001C4AA1"/>
    <w:rsid w:val="001C5204"/>
    <w:rsid w:val="001C6732"/>
    <w:rsid w:val="001C680A"/>
    <w:rsid w:val="001D0DA8"/>
    <w:rsid w:val="001D1ACD"/>
    <w:rsid w:val="001D21A9"/>
    <w:rsid w:val="001D26E8"/>
    <w:rsid w:val="001D272F"/>
    <w:rsid w:val="001D35D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7B"/>
    <w:rsid w:val="001E1E66"/>
    <w:rsid w:val="001E290A"/>
    <w:rsid w:val="001E3BA3"/>
    <w:rsid w:val="001E60BA"/>
    <w:rsid w:val="001E6DB0"/>
    <w:rsid w:val="001E6DC5"/>
    <w:rsid w:val="001E70DD"/>
    <w:rsid w:val="001F0DD7"/>
    <w:rsid w:val="001F5F7F"/>
    <w:rsid w:val="001F613C"/>
    <w:rsid w:val="001F771E"/>
    <w:rsid w:val="001F77ED"/>
    <w:rsid w:val="002013D2"/>
    <w:rsid w:val="00201B37"/>
    <w:rsid w:val="00201EF5"/>
    <w:rsid w:val="00202C00"/>
    <w:rsid w:val="00203AA1"/>
    <w:rsid w:val="002043CD"/>
    <w:rsid w:val="0020545E"/>
    <w:rsid w:val="00205E66"/>
    <w:rsid w:val="002066B0"/>
    <w:rsid w:val="002100B6"/>
    <w:rsid w:val="00210F00"/>
    <w:rsid w:val="00211695"/>
    <w:rsid w:val="00212A64"/>
    <w:rsid w:val="002130CF"/>
    <w:rsid w:val="0021315B"/>
    <w:rsid w:val="00213414"/>
    <w:rsid w:val="002138CE"/>
    <w:rsid w:val="0021450A"/>
    <w:rsid w:val="002146A0"/>
    <w:rsid w:val="00216545"/>
    <w:rsid w:val="00216688"/>
    <w:rsid w:val="00217652"/>
    <w:rsid w:val="00217B8F"/>
    <w:rsid w:val="002208C3"/>
    <w:rsid w:val="00220AFA"/>
    <w:rsid w:val="00222C99"/>
    <w:rsid w:val="00222ED9"/>
    <w:rsid w:val="002230BB"/>
    <w:rsid w:val="0022380D"/>
    <w:rsid w:val="00224180"/>
    <w:rsid w:val="0022428E"/>
    <w:rsid w:val="00224343"/>
    <w:rsid w:val="00225962"/>
    <w:rsid w:val="00225B07"/>
    <w:rsid w:val="00226E74"/>
    <w:rsid w:val="00230FB6"/>
    <w:rsid w:val="002321D7"/>
    <w:rsid w:val="0023234F"/>
    <w:rsid w:val="00232BCD"/>
    <w:rsid w:val="00232BDE"/>
    <w:rsid w:val="002336F0"/>
    <w:rsid w:val="002349F2"/>
    <w:rsid w:val="00235FFC"/>
    <w:rsid w:val="00237AB5"/>
    <w:rsid w:val="00237E2E"/>
    <w:rsid w:val="00240E9C"/>
    <w:rsid w:val="0024177B"/>
    <w:rsid w:val="00241903"/>
    <w:rsid w:val="00241C8C"/>
    <w:rsid w:val="00242A35"/>
    <w:rsid w:val="00242D5B"/>
    <w:rsid w:val="0024396D"/>
    <w:rsid w:val="0024532B"/>
    <w:rsid w:val="00245B08"/>
    <w:rsid w:val="002462C7"/>
    <w:rsid w:val="00246D75"/>
    <w:rsid w:val="002500AA"/>
    <w:rsid w:val="00250199"/>
    <w:rsid w:val="002504DB"/>
    <w:rsid w:val="002516BD"/>
    <w:rsid w:val="00251EF3"/>
    <w:rsid w:val="00252A58"/>
    <w:rsid w:val="00252AF2"/>
    <w:rsid w:val="00252F9B"/>
    <w:rsid w:val="0025384F"/>
    <w:rsid w:val="00253CC6"/>
    <w:rsid w:val="00253F17"/>
    <w:rsid w:val="00254F98"/>
    <w:rsid w:val="00255872"/>
    <w:rsid w:val="0025612E"/>
    <w:rsid w:val="002563DF"/>
    <w:rsid w:val="002566B5"/>
    <w:rsid w:val="00256B9A"/>
    <w:rsid w:val="002570BD"/>
    <w:rsid w:val="00260CC4"/>
    <w:rsid w:val="00261034"/>
    <w:rsid w:val="002611C8"/>
    <w:rsid w:val="00261D79"/>
    <w:rsid w:val="0026369D"/>
    <w:rsid w:val="0026369E"/>
    <w:rsid w:val="002636E2"/>
    <w:rsid w:val="00263784"/>
    <w:rsid w:val="00263C7F"/>
    <w:rsid w:val="0026475F"/>
    <w:rsid w:val="002667E4"/>
    <w:rsid w:val="00267518"/>
    <w:rsid w:val="00270A59"/>
    <w:rsid w:val="00270DE0"/>
    <w:rsid w:val="0027147B"/>
    <w:rsid w:val="002724D4"/>
    <w:rsid w:val="00272EB7"/>
    <w:rsid w:val="00274C69"/>
    <w:rsid w:val="00274CBC"/>
    <w:rsid w:val="0027511C"/>
    <w:rsid w:val="002758EA"/>
    <w:rsid w:val="002763C8"/>
    <w:rsid w:val="002766D1"/>
    <w:rsid w:val="00280D07"/>
    <w:rsid w:val="00280F14"/>
    <w:rsid w:val="00281340"/>
    <w:rsid w:val="002813F4"/>
    <w:rsid w:val="002818F0"/>
    <w:rsid w:val="00282B6F"/>
    <w:rsid w:val="0028524E"/>
    <w:rsid w:val="00285FE5"/>
    <w:rsid w:val="002868DC"/>
    <w:rsid w:val="00286C9D"/>
    <w:rsid w:val="00287947"/>
    <w:rsid w:val="002903F9"/>
    <w:rsid w:val="00290809"/>
    <w:rsid w:val="00290901"/>
    <w:rsid w:val="00292208"/>
    <w:rsid w:val="00292E5C"/>
    <w:rsid w:val="00293F43"/>
    <w:rsid w:val="0029400B"/>
    <w:rsid w:val="00295396"/>
    <w:rsid w:val="002956F3"/>
    <w:rsid w:val="002958DE"/>
    <w:rsid w:val="00295930"/>
    <w:rsid w:val="002965B0"/>
    <w:rsid w:val="00296F2B"/>
    <w:rsid w:val="00297D19"/>
    <w:rsid w:val="002A02C3"/>
    <w:rsid w:val="002A0AE8"/>
    <w:rsid w:val="002A5903"/>
    <w:rsid w:val="002A69C7"/>
    <w:rsid w:val="002A6A58"/>
    <w:rsid w:val="002A6D58"/>
    <w:rsid w:val="002B1CAB"/>
    <w:rsid w:val="002B1E3F"/>
    <w:rsid w:val="002B28A2"/>
    <w:rsid w:val="002B39D0"/>
    <w:rsid w:val="002B3C9A"/>
    <w:rsid w:val="002B410E"/>
    <w:rsid w:val="002B4759"/>
    <w:rsid w:val="002B542D"/>
    <w:rsid w:val="002B58BD"/>
    <w:rsid w:val="002B6427"/>
    <w:rsid w:val="002B73B2"/>
    <w:rsid w:val="002B7969"/>
    <w:rsid w:val="002C1F0E"/>
    <w:rsid w:val="002C318B"/>
    <w:rsid w:val="002C496A"/>
    <w:rsid w:val="002C57F1"/>
    <w:rsid w:val="002C5B53"/>
    <w:rsid w:val="002C61E1"/>
    <w:rsid w:val="002C6E13"/>
    <w:rsid w:val="002C7C3B"/>
    <w:rsid w:val="002D09AC"/>
    <w:rsid w:val="002D0BB2"/>
    <w:rsid w:val="002D10FC"/>
    <w:rsid w:val="002D14EB"/>
    <w:rsid w:val="002D161F"/>
    <w:rsid w:val="002D1E01"/>
    <w:rsid w:val="002D235C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81F"/>
    <w:rsid w:val="002E6C7A"/>
    <w:rsid w:val="002E6CAE"/>
    <w:rsid w:val="002E7D07"/>
    <w:rsid w:val="002F03AA"/>
    <w:rsid w:val="002F0B6D"/>
    <w:rsid w:val="002F1551"/>
    <w:rsid w:val="002F1C1D"/>
    <w:rsid w:val="002F2134"/>
    <w:rsid w:val="002F2B6D"/>
    <w:rsid w:val="002F2F94"/>
    <w:rsid w:val="002F44BD"/>
    <w:rsid w:val="002F4CFF"/>
    <w:rsid w:val="002F4E3E"/>
    <w:rsid w:val="002F5458"/>
    <w:rsid w:val="002F5659"/>
    <w:rsid w:val="002F5A67"/>
    <w:rsid w:val="002F5DA2"/>
    <w:rsid w:val="002F6598"/>
    <w:rsid w:val="002F6602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2B49"/>
    <w:rsid w:val="00303488"/>
    <w:rsid w:val="00304B66"/>
    <w:rsid w:val="00305B9D"/>
    <w:rsid w:val="0030629A"/>
    <w:rsid w:val="00306524"/>
    <w:rsid w:val="00306F22"/>
    <w:rsid w:val="00307173"/>
    <w:rsid w:val="0030766E"/>
    <w:rsid w:val="00307F8C"/>
    <w:rsid w:val="003111A0"/>
    <w:rsid w:val="00311BD7"/>
    <w:rsid w:val="00311FCE"/>
    <w:rsid w:val="003127DE"/>
    <w:rsid w:val="00314E25"/>
    <w:rsid w:val="00315107"/>
    <w:rsid w:val="00315627"/>
    <w:rsid w:val="00315A6B"/>
    <w:rsid w:val="00315ACD"/>
    <w:rsid w:val="003167F4"/>
    <w:rsid w:val="00316E85"/>
    <w:rsid w:val="003204EF"/>
    <w:rsid w:val="00322B8C"/>
    <w:rsid w:val="003235BF"/>
    <w:rsid w:val="00324006"/>
    <w:rsid w:val="00324EA0"/>
    <w:rsid w:val="0032593C"/>
    <w:rsid w:val="00326BF4"/>
    <w:rsid w:val="00327196"/>
    <w:rsid w:val="00327F13"/>
    <w:rsid w:val="00331B6B"/>
    <w:rsid w:val="00332FA4"/>
    <w:rsid w:val="003335CF"/>
    <w:rsid w:val="00335149"/>
    <w:rsid w:val="003368A9"/>
    <w:rsid w:val="00336EDE"/>
    <w:rsid w:val="00340725"/>
    <w:rsid w:val="00340818"/>
    <w:rsid w:val="003413CB"/>
    <w:rsid w:val="0034226A"/>
    <w:rsid w:val="00342EDB"/>
    <w:rsid w:val="0034327C"/>
    <w:rsid w:val="00343DC8"/>
    <w:rsid w:val="00344960"/>
    <w:rsid w:val="00346BAE"/>
    <w:rsid w:val="00347D15"/>
    <w:rsid w:val="00347DA6"/>
    <w:rsid w:val="00351343"/>
    <w:rsid w:val="003524CC"/>
    <w:rsid w:val="00352716"/>
    <w:rsid w:val="003530C3"/>
    <w:rsid w:val="003532BE"/>
    <w:rsid w:val="0035375C"/>
    <w:rsid w:val="0035470A"/>
    <w:rsid w:val="00355571"/>
    <w:rsid w:val="0035634B"/>
    <w:rsid w:val="00357A16"/>
    <w:rsid w:val="00357D2F"/>
    <w:rsid w:val="00360054"/>
    <w:rsid w:val="00360992"/>
    <w:rsid w:val="00360CF0"/>
    <w:rsid w:val="0036102E"/>
    <w:rsid w:val="003615C3"/>
    <w:rsid w:val="003619FB"/>
    <w:rsid w:val="00363521"/>
    <w:rsid w:val="00363E74"/>
    <w:rsid w:val="00363F1E"/>
    <w:rsid w:val="0036430C"/>
    <w:rsid w:val="003658E2"/>
    <w:rsid w:val="00365E7F"/>
    <w:rsid w:val="00365F1F"/>
    <w:rsid w:val="00366238"/>
    <w:rsid w:val="003674B1"/>
    <w:rsid w:val="003676F3"/>
    <w:rsid w:val="00370953"/>
    <w:rsid w:val="00371B9E"/>
    <w:rsid w:val="00371C80"/>
    <w:rsid w:val="00372E0F"/>
    <w:rsid w:val="003742B3"/>
    <w:rsid w:val="00376186"/>
    <w:rsid w:val="00376567"/>
    <w:rsid w:val="00377196"/>
    <w:rsid w:val="00377A05"/>
    <w:rsid w:val="00377FAE"/>
    <w:rsid w:val="00380702"/>
    <w:rsid w:val="00380797"/>
    <w:rsid w:val="003832C4"/>
    <w:rsid w:val="003842F4"/>
    <w:rsid w:val="0038445A"/>
    <w:rsid w:val="00384903"/>
    <w:rsid w:val="0038491A"/>
    <w:rsid w:val="00385050"/>
    <w:rsid w:val="00386A34"/>
    <w:rsid w:val="00387663"/>
    <w:rsid w:val="003878B0"/>
    <w:rsid w:val="00387E05"/>
    <w:rsid w:val="003906FC"/>
    <w:rsid w:val="003909E3"/>
    <w:rsid w:val="003915A1"/>
    <w:rsid w:val="00391A1B"/>
    <w:rsid w:val="00391C0E"/>
    <w:rsid w:val="00392911"/>
    <w:rsid w:val="00392C48"/>
    <w:rsid w:val="00392CC0"/>
    <w:rsid w:val="003935ED"/>
    <w:rsid w:val="003943FA"/>
    <w:rsid w:val="003947C9"/>
    <w:rsid w:val="00397258"/>
    <w:rsid w:val="003A04E5"/>
    <w:rsid w:val="003A0551"/>
    <w:rsid w:val="003A0B6E"/>
    <w:rsid w:val="003A0DCD"/>
    <w:rsid w:val="003A1609"/>
    <w:rsid w:val="003A1FFD"/>
    <w:rsid w:val="003A2323"/>
    <w:rsid w:val="003A27CA"/>
    <w:rsid w:val="003A3782"/>
    <w:rsid w:val="003A40B8"/>
    <w:rsid w:val="003A43CC"/>
    <w:rsid w:val="003A482F"/>
    <w:rsid w:val="003A49F6"/>
    <w:rsid w:val="003A5A67"/>
    <w:rsid w:val="003A6C62"/>
    <w:rsid w:val="003A6D06"/>
    <w:rsid w:val="003A713F"/>
    <w:rsid w:val="003A7C70"/>
    <w:rsid w:val="003A7D56"/>
    <w:rsid w:val="003A7E83"/>
    <w:rsid w:val="003B094D"/>
    <w:rsid w:val="003B1CE6"/>
    <w:rsid w:val="003B1FD0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3DD9"/>
    <w:rsid w:val="003C40A2"/>
    <w:rsid w:val="003C430D"/>
    <w:rsid w:val="003C4C7D"/>
    <w:rsid w:val="003C4E2A"/>
    <w:rsid w:val="003C5B12"/>
    <w:rsid w:val="003C63C5"/>
    <w:rsid w:val="003C66B6"/>
    <w:rsid w:val="003C7778"/>
    <w:rsid w:val="003D0D35"/>
    <w:rsid w:val="003D10C9"/>
    <w:rsid w:val="003D17E8"/>
    <w:rsid w:val="003D18E6"/>
    <w:rsid w:val="003D25AE"/>
    <w:rsid w:val="003D3736"/>
    <w:rsid w:val="003D37A0"/>
    <w:rsid w:val="003D3919"/>
    <w:rsid w:val="003D3CB7"/>
    <w:rsid w:val="003D3FEF"/>
    <w:rsid w:val="003D4790"/>
    <w:rsid w:val="003D5D08"/>
    <w:rsid w:val="003D5D8D"/>
    <w:rsid w:val="003D7C51"/>
    <w:rsid w:val="003E08DA"/>
    <w:rsid w:val="003E1088"/>
    <w:rsid w:val="003E1651"/>
    <w:rsid w:val="003E215E"/>
    <w:rsid w:val="003E294B"/>
    <w:rsid w:val="003E2FE3"/>
    <w:rsid w:val="003E351D"/>
    <w:rsid w:val="003E37FB"/>
    <w:rsid w:val="003E576D"/>
    <w:rsid w:val="003E6C77"/>
    <w:rsid w:val="003E6D4B"/>
    <w:rsid w:val="003E7463"/>
    <w:rsid w:val="003E768E"/>
    <w:rsid w:val="003E76B1"/>
    <w:rsid w:val="003E7DD4"/>
    <w:rsid w:val="003F0176"/>
    <w:rsid w:val="003F030F"/>
    <w:rsid w:val="003F05B0"/>
    <w:rsid w:val="003F05B3"/>
    <w:rsid w:val="003F28A6"/>
    <w:rsid w:val="003F3585"/>
    <w:rsid w:val="003F39ED"/>
    <w:rsid w:val="003F4466"/>
    <w:rsid w:val="003F4A3E"/>
    <w:rsid w:val="003F652A"/>
    <w:rsid w:val="003F7078"/>
    <w:rsid w:val="003F7CC4"/>
    <w:rsid w:val="004009A2"/>
    <w:rsid w:val="0040182D"/>
    <w:rsid w:val="00404706"/>
    <w:rsid w:val="004056BD"/>
    <w:rsid w:val="00406A1E"/>
    <w:rsid w:val="0040700B"/>
    <w:rsid w:val="00407124"/>
    <w:rsid w:val="0040758B"/>
    <w:rsid w:val="00407CE4"/>
    <w:rsid w:val="0041075E"/>
    <w:rsid w:val="00412FAD"/>
    <w:rsid w:val="004136BD"/>
    <w:rsid w:val="00414057"/>
    <w:rsid w:val="004140E4"/>
    <w:rsid w:val="0041509C"/>
    <w:rsid w:val="004155AA"/>
    <w:rsid w:val="00416856"/>
    <w:rsid w:val="0041692A"/>
    <w:rsid w:val="004171F3"/>
    <w:rsid w:val="0042019D"/>
    <w:rsid w:val="00420C84"/>
    <w:rsid w:val="00422070"/>
    <w:rsid w:val="00422CE9"/>
    <w:rsid w:val="00425011"/>
    <w:rsid w:val="0042696D"/>
    <w:rsid w:val="00426E90"/>
    <w:rsid w:val="00426EBF"/>
    <w:rsid w:val="00427AFA"/>
    <w:rsid w:val="00427E8B"/>
    <w:rsid w:val="004309A4"/>
    <w:rsid w:val="00430B8A"/>
    <w:rsid w:val="004316E2"/>
    <w:rsid w:val="00432D03"/>
    <w:rsid w:val="00432FE2"/>
    <w:rsid w:val="004333D7"/>
    <w:rsid w:val="004335AE"/>
    <w:rsid w:val="004363FC"/>
    <w:rsid w:val="00437081"/>
    <w:rsid w:val="00440950"/>
    <w:rsid w:val="00441835"/>
    <w:rsid w:val="00441B72"/>
    <w:rsid w:val="00441DDF"/>
    <w:rsid w:val="00442F89"/>
    <w:rsid w:val="00443DB2"/>
    <w:rsid w:val="00443FCD"/>
    <w:rsid w:val="004447E3"/>
    <w:rsid w:val="00445460"/>
    <w:rsid w:val="0044583B"/>
    <w:rsid w:val="00445F20"/>
    <w:rsid w:val="00447F0F"/>
    <w:rsid w:val="00450B33"/>
    <w:rsid w:val="004516E7"/>
    <w:rsid w:val="00451BC4"/>
    <w:rsid w:val="004520B9"/>
    <w:rsid w:val="0045241D"/>
    <w:rsid w:val="00455E16"/>
    <w:rsid w:val="0045609A"/>
    <w:rsid w:val="004564FE"/>
    <w:rsid w:val="0046178C"/>
    <w:rsid w:val="00461810"/>
    <w:rsid w:val="00462742"/>
    <w:rsid w:val="004633DF"/>
    <w:rsid w:val="004642F5"/>
    <w:rsid w:val="00464F02"/>
    <w:rsid w:val="00465090"/>
    <w:rsid w:val="0046607A"/>
    <w:rsid w:val="00466708"/>
    <w:rsid w:val="00466899"/>
    <w:rsid w:val="00467366"/>
    <w:rsid w:val="004704EC"/>
    <w:rsid w:val="00470517"/>
    <w:rsid w:val="00470BA5"/>
    <w:rsid w:val="00471686"/>
    <w:rsid w:val="00472699"/>
    <w:rsid w:val="004731E8"/>
    <w:rsid w:val="00473892"/>
    <w:rsid w:val="00473EAA"/>
    <w:rsid w:val="004743CA"/>
    <w:rsid w:val="004744EC"/>
    <w:rsid w:val="0047480B"/>
    <w:rsid w:val="00474C24"/>
    <w:rsid w:val="004763D5"/>
    <w:rsid w:val="004773DA"/>
    <w:rsid w:val="00477850"/>
    <w:rsid w:val="00477D77"/>
    <w:rsid w:val="004811F6"/>
    <w:rsid w:val="0048286C"/>
    <w:rsid w:val="0048311F"/>
    <w:rsid w:val="004842EB"/>
    <w:rsid w:val="00484B96"/>
    <w:rsid w:val="00484C38"/>
    <w:rsid w:val="00485EAA"/>
    <w:rsid w:val="0048619F"/>
    <w:rsid w:val="00486DE1"/>
    <w:rsid w:val="00486FE5"/>
    <w:rsid w:val="0049311F"/>
    <w:rsid w:val="00493B42"/>
    <w:rsid w:val="00494445"/>
    <w:rsid w:val="004947FE"/>
    <w:rsid w:val="00494F26"/>
    <w:rsid w:val="00496116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810"/>
    <w:rsid w:val="004B1B6B"/>
    <w:rsid w:val="004B1C2E"/>
    <w:rsid w:val="004B1ED0"/>
    <w:rsid w:val="004B22C6"/>
    <w:rsid w:val="004B2FCD"/>
    <w:rsid w:val="004B336F"/>
    <w:rsid w:val="004B33A9"/>
    <w:rsid w:val="004B43DF"/>
    <w:rsid w:val="004B491A"/>
    <w:rsid w:val="004B5617"/>
    <w:rsid w:val="004B597E"/>
    <w:rsid w:val="004C1528"/>
    <w:rsid w:val="004C1945"/>
    <w:rsid w:val="004C1DF0"/>
    <w:rsid w:val="004C2650"/>
    <w:rsid w:val="004C27F0"/>
    <w:rsid w:val="004C2F1C"/>
    <w:rsid w:val="004C31D7"/>
    <w:rsid w:val="004C3E97"/>
    <w:rsid w:val="004C473B"/>
    <w:rsid w:val="004C4DE4"/>
    <w:rsid w:val="004C5287"/>
    <w:rsid w:val="004C53AF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47E6"/>
    <w:rsid w:val="004D500C"/>
    <w:rsid w:val="004D67D0"/>
    <w:rsid w:val="004D79AB"/>
    <w:rsid w:val="004E28EA"/>
    <w:rsid w:val="004E2C82"/>
    <w:rsid w:val="004E3826"/>
    <w:rsid w:val="004E40F1"/>
    <w:rsid w:val="004E4572"/>
    <w:rsid w:val="004E5F2B"/>
    <w:rsid w:val="004E66F1"/>
    <w:rsid w:val="004E7C62"/>
    <w:rsid w:val="004F093A"/>
    <w:rsid w:val="004F20FF"/>
    <w:rsid w:val="004F24BC"/>
    <w:rsid w:val="004F280A"/>
    <w:rsid w:val="004F3156"/>
    <w:rsid w:val="004F3E22"/>
    <w:rsid w:val="004F4FF8"/>
    <w:rsid w:val="004F527C"/>
    <w:rsid w:val="004F5E1B"/>
    <w:rsid w:val="004F720C"/>
    <w:rsid w:val="004F7C47"/>
    <w:rsid w:val="0050241C"/>
    <w:rsid w:val="0050315E"/>
    <w:rsid w:val="00503AA9"/>
    <w:rsid w:val="0050405A"/>
    <w:rsid w:val="00505D20"/>
    <w:rsid w:val="00506B95"/>
    <w:rsid w:val="00507A04"/>
    <w:rsid w:val="00507D4F"/>
    <w:rsid w:val="005103A9"/>
    <w:rsid w:val="00510CAE"/>
    <w:rsid w:val="00511DE9"/>
    <w:rsid w:val="00512AF4"/>
    <w:rsid w:val="00512FA4"/>
    <w:rsid w:val="0051385E"/>
    <w:rsid w:val="00513A35"/>
    <w:rsid w:val="00513CE5"/>
    <w:rsid w:val="005141BE"/>
    <w:rsid w:val="00514C24"/>
    <w:rsid w:val="005164D3"/>
    <w:rsid w:val="005165A3"/>
    <w:rsid w:val="0051665F"/>
    <w:rsid w:val="00516B5F"/>
    <w:rsid w:val="00517041"/>
    <w:rsid w:val="00517251"/>
    <w:rsid w:val="00517E4D"/>
    <w:rsid w:val="00520093"/>
    <w:rsid w:val="00522777"/>
    <w:rsid w:val="00522C27"/>
    <w:rsid w:val="00523A72"/>
    <w:rsid w:val="00524529"/>
    <w:rsid w:val="0052587D"/>
    <w:rsid w:val="0052608C"/>
    <w:rsid w:val="00527583"/>
    <w:rsid w:val="00527A16"/>
    <w:rsid w:val="005305CE"/>
    <w:rsid w:val="00531A2B"/>
    <w:rsid w:val="00532A7A"/>
    <w:rsid w:val="00532B17"/>
    <w:rsid w:val="005330B0"/>
    <w:rsid w:val="00533662"/>
    <w:rsid w:val="005339B5"/>
    <w:rsid w:val="00533A0D"/>
    <w:rsid w:val="0053449E"/>
    <w:rsid w:val="00535984"/>
    <w:rsid w:val="005366D3"/>
    <w:rsid w:val="005369B6"/>
    <w:rsid w:val="005369E3"/>
    <w:rsid w:val="00537901"/>
    <w:rsid w:val="00537D23"/>
    <w:rsid w:val="00540123"/>
    <w:rsid w:val="005404D9"/>
    <w:rsid w:val="0054053F"/>
    <w:rsid w:val="00540A9C"/>
    <w:rsid w:val="0054118E"/>
    <w:rsid w:val="00542F65"/>
    <w:rsid w:val="00543559"/>
    <w:rsid w:val="005437C4"/>
    <w:rsid w:val="00544A89"/>
    <w:rsid w:val="00545B71"/>
    <w:rsid w:val="005462C6"/>
    <w:rsid w:val="005467EC"/>
    <w:rsid w:val="00546D74"/>
    <w:rsid w:val="0054737B"/>
    <w:rsid w:val="0054765D"/>
    <w:rsid w:val="00547C9A"/>
    <w:rsid w:val="00547FEB"/>
    <w:rsid w:val="005503EE"/>
    <w:rsid w:val="00550D33"/>
    <w:rsid w:val="00551C48"/>
    <w:rsid w:val="00553466"/>
    <w:rsid w:val="00554B43"/>
    <w:rsid w:val="00554D6C"/>
    <w:rsid w:val="00555041"/>
    <w:rsid w:val="005556EC"/>
    <w:rsid w:val="00555ADF"/>
    <w:rsid w:val="00556940"/>
    <w:rsid w:val="00556C65"/>
    <w:rsid w:val="00556E06"/>
    <w:rsid w:val="005572E8"/>
    <w:rsid w:val="00557D76"/>
    <w:rsid w:val="00561739"/>
    <w:rsid w:val="00561FE8"/>
    <w:rsid w:val="0056304E"/>
    <w:rsid w:val="005632CA"/>
    <w:rsid w:val="0056356D"/>
    <w:rsid w:val="00563AFA"/>
    <w:rsid w:val="00570B18"/>
    <w:rsid w:val="00570FCA"/>
    <w:rsid w:val="00572C2E"/>
    <w:rsid w:val="00572D44"/>
    <w:rsid w:val="00574AE1"/>
    <w:rsid w:val="00575226"/>
    <w:rsid w:val="00580929"/>
    <w:rsid w:val="005813B3"/>
    <w:rsid w:val="005826A4"/>
    <w:rsid w:val="0058389C"/>
    <w:rsid w:val="0058584D"/>
    <w:rsid w:val="005873E0"/>
    <w:rsid w:val="0058798F"/>
    <w:rsid w:val="00587CCA"/>
    <w:rsid w:val="00587FD6"/>
    <w:rsid w:val="00590643"/>
    <w:rsid w:val="005910E1"/>
    <w:rsid w:val="00591E6A"/>
    <w:rsid w:val="00593397"/>
    <w:rsid w:val="0059348C"/>
    <w:rsid w:val="005936E0"/>
    <w:rsid w:val="00596B14"/>
    <w:rsid w:val="00597DB1"/>
    <w:rsid w:val="005A05E3"/>
    <w:rsid w:val="005A152A"/>
    <w:rsid w:val="005A1E20"/>
    <w:rsid w:val="005A4844"/>
    <w:rsid w:val="005A4902"/>
    <w:rsid w:val="005A5693"/>
    <w:rsid w:val="005A5BEB"/>
    <w:rsid w:val="005A6E23"/>
    <w:rsid w:val="005A7781"/>
    <w:rsid w:val="005A7937"/>
    <w:rsid w:val="005A7CB5"/>
    <w:rsid w:val="005A7EBC"/>
    <w:rsid w:val="005B06C4"/>
    <w:rsid w:val="005B0E84"/>
    <w:rsid w:val="005B132B"/>
    <w:rsid w:val="005B1494"/>
    <w:rsid w:val="005B188D"/>
    <w:rsid w:val="005B302E"/>
    <w:rsid w:val="005B424C"/>
    <w:rsid w:val="005B4CB8"/>
    <w:rsid w:val="005B511C"/>
    <w:rsid w:val="005B6326"/>
    <w:rsid w:val="005B6A72"/>
    <w:rsid w:val="005C05CE"/>
    <w:rsid w:val="005C0804"/>
    <w:rsid w:val="005C3690"/>
    <w:rsid w:val="005C3EE5"/>
    <w:rsid w:val="005C450B"/>
    <w:rsid w:val="005C49E0"/>
    <w:rsid w:val="005C4B32"/>
    <w:rsid w:val="005C5D4A"/>
    <w:rsid w:val="005C60FD"/>
    <w:rsid w:val="005C61CD"/>
    <w:rsid w:val="005C6A85"/>
    <w:rsid w:val="005C6F30"/>
    <w:rsid w:val="005D0687"/>
    <w:rsid w:val="005D2C35"/>
    <w:rsid w:val="005D3C41"/>
    <w:rsid w:val="005D41D8"/>
    <w:rsid w:val="005D6957"/>
    <w:rsid w:val="005D70AE"/>
    <w:rsid w:val="005D71E4"/>
    <w:rsid w:val="005E06D3"/>
    <w:rsid w:val="005E16A7"/>
    <w:rsid w:val="005E2934"/>
    <w:rsid w:val="005E29CB"/>
    <w:rsid w:val="005E2BBA"/>
    <w:rsid w:val="005E41DE"/>
    <w:rsid w:val="005E46C6"/>
    <w:rsid w:val="005E4B73"/>
    <w:rsid w:val="005E645D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E30"/>
    <w:rsid w:val="005F7512"/>
    <w:rsid w:val="005F7E25"/>
    <w:rsid w:val="00601567"/>
    <w:rsid w:val="00601EF0"/>
    <w:rsid w:val="00602461"/>
    <w:rsid w:val="00602C5E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75F"/>
    <w:rsid w:val="00612D10"/>
    <w:rsid w:val="00613315"/>
    <w:rsid w:val="006138B3"/>
    <w:rsid w:val="0061509F"/>
    <w:rsid w:val="00617E42"/>
    <w:rsid w:val="006204E1"/>
    <w:rsid w:val="00620774"/>
    <w:rsid w:val="00621E22"/>
    <w:rsid w:val="00622691"/>
    <w:rsid w:val="0062287E"/>
    <w:rsid w:val="0062321C"/>
    <w:rsid w:val="00623FA0"/>
    <w:rsid w:val="00624358"/>
    <w:rsid w:val="00624CFC"/>
    <w:rsid w:val="00626518"/>
    <w:rsid w:val="00627801"/>
    <w:rsid w:val="006278EC"/>
    <w:rsid w:val="006306FC"/>
    <w:rsid w:val="00630BEB"/>
    <w:rsid w:val="006310B1"/>
    <w:rsid w:val="006312FA"/>
    <w:rsid w:val="00632B7A"/>
    <w:rsid w:val="0063437F"/>
    <w:rsid w:val="00634475"/>
    <w:rsid w:val="00635229"/>
    <w:rsid w:val="00636469"/>
    <w:rsid w:val="006368D2"/>
    <w:rsid w:val="0063712A"/>
    <w:rsid w:val="006378BF"/>
    <w:rsid w:val="00637DF4"/>
    <w:rsid w:val="00641D9C"/>
    <w:rsid w:val="006427DE"/>
    <w:rsid w:val="00642F50"/>
    <w:rsid w:val="006433CA"/>
    <w:rsid w:val="0064363E"/>
    <w:rsid w:val="00644943"/>
    <w:rsid w:val="00644F4D"/>
    <w:rsid w:val="00644F5E"/>
    <w:rsid w:val="0064528C"/>
    <w:rsid w:val="00645B73"/>
    <w:rsid w:val="0064613A"/>
    <w:rsid w:val="00646A53"/>
    <w:rsid w:val="00646C9B"/>
    <w:rsid w:val="006501CD"/>
    <w:rsid w:val="006519EC"/>
    <w:rsid w:val="00651FFF"/>
    <w:rsid w:val="00652832"/>
    <w:rsid w:val="00652C3E"/>
    <w:rsid w:val="00652ECD"/>
    <w:rsid w:val="00652ED6"/>
    <w:rsid w:val="00653458"/>
    <w:rsid w:val="00653725"/>
    <w:rsid w:val="006538F8"/>
    <w:rsid w:val="00653F98"/>
    <w:rsid w:val="00654129"/>
    <w:rsid w:val="00656C91"/>
    <w:rsid w:val="00656DB4"/>
    <w:rsid w:val="0065727E"/>
    <w:rsid w:val="006575C2"/>
    <w:rsid w:val="006608BF"/>
    <w:rsid w:val="00660C44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9C2"/>
    <w:rsid w:val="0067111C"/>
    <w:rsid w:val="006717D0"/>
    <w:rsid w:val="00672DF2"/>
    <w:rsid w:val="006731D5"/>
    <w:rsid w:val="0067330B"/>
    <w:rsid w:val="006739F6"/>
    <w:rsid w:val="006745F5"/>
    <w:rsid w:val="00675014"/>
    <w:rsid w:val="006753D2"/>
    <w:rsid w:val="006758CC"/>
    <w:rsid w:val="00675B74"/>
    <w:rsid w:val="00675BD4"/>
    <w:rsid w:val="00675F76"/>
    <w:rsid w:val="00676032"/>
    <w:rsid w:val="0067640A"/>
    <w:rsid w:val="00676931"/>
    <w:rsid w:val="00677365"/>
    <w:rsid w:val="006804FC"/>
    <w:rsid w:val="006818DE"/>
    <w:rsid w:val="00682324"/>
    <w:rsid w:val="0068279D"/>
    <w:rsid w:val="00682D67"/>
    <w:rsid w:val="00683248"/>
    <w:rsid w:val="00683249"/>
    <w:rsid w:val="00683818"/>
    <w:rsid w:val="00684759"/>
    <w:rsid w:val="00685C27"/>
    <w:rsid w:val="00686795"/>
    <w:rsid w:val="00686B48"/>
    <w:rsid w:val="00686D31"/>
    <w:rsid w:val="006903E2"/>
    <w:rsid w:val="0069075B"/>
    <w:rsid w:val="006909EE"/>
    <w:rsid w:val="00692362"/>
    <w:rsid w:val="006924F7"/>
    <w:rsid w:val="006929C2"/>
    <w:rsid w:val="00693B3B"/>
    <w:rsid w:val="00693F9D"/>
    <w:rsid w:val="00694635"/>
    <w:rsid w:val="0069538E"/>
    <w:rsid w:val="00695F77"/>
    <w:rsid w:val="006961AE"/>
    <w:rsid w:val="006972C4"/>
    <w:rsid w:val="0069777C"/>
    <w:rsid w:val="00697A7A"/>
    <w:rsid w:val="006A0E17"/>
    <w:rsid w:val="006A11AF"/>
    <w:rsid w:val="006A1FD0"/>
    <w:rsid w:val="006A41C4"/>
    <w:rsid w:val="006A422A"/>
    <w:rsid w:val="006A45C6"/>
    <w:rsid w:val="006A4F5F"/>
    <w:rsid w:val="006A6D6B"/>
    <w:rsid w:val="006A73A9"/>
    <w:rsid w:val="006A7DE0"/>
    <w:rsid w:val="006B00D5"/>
    <w:rsid w:val="006B0147"/>
    <w:rsid w:val="006B045F"/>
    <w:rsid w:val="006B096C"/>
    <w:rsid w:val="006B0CE7"/>
    <w:rsid w:val="006B2890"/>
    <w:rsid w:val="006B3FB3"/>
    <w:rsid w:val="006B43F7"/>
    <w:rsid w:val="006B4B88"/>
    <w:rsid w:val="006B5465"/>
    <w:rsid w:val="006B5746"/>
    <w:rsid w:val="006B5C9A"/>
    <w:rsid w:val="006B71FC"/>
    <w:rsid w:val="006B75DB"/>
    <w:rsid w:val="006C0857"/>
    <w:rsid w:val="006C0979"/>
    <w:rsid w:val="006C13FF"/>
    <w:rsid w:val="006C1499"/>
    <w:rsid w:val="006C17D2"/>
    <w:rsid w:val="006C17EB"/>
    <w:rsid w:val="006C208D"/>
    <w:rsid w:val="006C27CB"/>
    <w:rsid w:val="006C31D8"/>
    <w:rsid w:val="006C38C2"/>
    <w:rsid w:val="006C4210"/>
    <w:rsid w:val="006C43F4"/>
    <w:rsid w:val="006C4C5C"/>
    <w:rsid w:val="006C4FAF"/>
    <w:rsid w:val="006C522F"/>
    <w:rsid w:val="006C6470"/>
    <w:rsid w:val="006D18CB"/>
    <w:rsid w:val="006D1D7C"/>
    <w:rsid w:val="006D234A"/>
    <w:rsid w:val="006D3883"/>
    <w:rsid w:val="006D3964"/>
    <w:rsid w:val="006E128C"/>
    <w:rsid w:val="006E1E8F"/>
    <w:rsid w:val="006E46EF"/>
    <w:rsid w:val="006E479A"/>
    <w:rsid w:val="006E4D0D"/>
    <w:rsid w:val="006E52B9"/>
    <w:rsid w:val="006E53F6"/>
    <w:rsid w:val="006E6433"/>
    <w:rsid w:val="006E6ED8"/>
    <w:rsid w:val="006F1FE5"/>
    <w:rsid w:val="006F20A2"/>
    <w:rsid w:val="006F3DBA"/>
    <w:rsid w:val="006F49A9"/>
    <w:rsid w:val="006F4A67"/>
    <w:rsid w:val="006F4CB7"/>
    <w:rsid w:val="006F6110"/>
    <w:rsid w:val="006F6EC1"/>
    <w:rsid w:val="006F6F08"/>
    <w:rsid w:val="007024AC"/>
    <w:rsid w:val="007031EE"/>
    <w:rsid w:val="00704498"/>
    <w:rsid w:val="00705AE2"/>
    <w:rsid w:val="0070685B"/>
    <w:rsid w:val="00706A44"/>
    <w:rsid w:val="00706D62"/>
    <w:rsid w:val="007076E2"/>
    <w:rsid w:val="007078F0"/>
    <w:rsid w:val="00707E1E"/>
    <w:rsid w:val="00707F44"/>
    <w:rsid w:val="00711AC2"/>
    <w:rsid w:val="0071234D"/>
    <w:rsid w:val="007126B9"/>
    <w:rsid w:val="00712854"/>
    <w:rsid w:val="007146B7"/>
    <w:rsid w:val="00715213"/>
    <w:rsid w:val="00715C54"/>
    <w:rsid w:val="00716456"/>
    <w:rsid w:val="007208A8"/>
    <w:rsid w:val="00720BDD"/>
    <w:rsid w:val="00720DFE"/>
    <w:rsid w:val="00720EE8"/>
    <w:rsid w:val="0072185A"/>
    <w:rsid w:val="0072221E"/>
    <w:rsid w:val="0072255B"/>
    <w:rsid w:val="00723D0F"/>
    <w:rsid w:val="007245D7"/>
    <w:rsid w:val="007258E7"/>
    <w:rsid w:val="0072638C"/>
    <w:rsid w:val="007265E3"/>
    <w:rsid w:val="00726E53"/>
    <w:rsid w:val="00727861"/>
    <w:rsid w:val="00727D3D"/>
    <w:rsid w:val="007306AF"/>
    <w:rsid w:val="00731249"/>
    <w:rsid w:val="00731707"/>
    <w:rsid w:val="007323A5"/>
    <w:rsid w:val="00732819"/>
    <w:rsid w:val="00732EAB"/>
    <w:rsid w:val="007334DC"/>
    <w:rsid w:val="0073461A"/>
    <w:rsid w:val="00734A32"/>
    <w:rsid w:val="00734E34"/>
    <w:rsid w:val="007353A8"/>
    <w:rsid w:val="0073563B"/>
    <w:rsid w:val="007359C4"/>
    <w:rsid w:val="00735D59"/>
    <w:rsid w:val="00737274"/>
    <w:rsid w:val="007375E5"/>
    <w:rsid w:val="00737A1B"/>
    <w:rsid w:val="00740F16"/>
    <w:rsid w:val="00741802"/>
    <w:rsid w:val="00741E79"/>
    <w:rsid w:val="0074409E"/>
    <w:rsid w:val="0074438F"/>
    <w:rsid w:val="0074466D"/>
    <w:rsid w:val="00744ED9"/>
    <w:rsid w:val="00745764"/>
    <w:rsid w:val="007459C0"/>
    <w:rsid w:val="00745BD7"/>
    <w:rsid w:val="00746394"/>
    <w:rsid w:val="007465BC"/>
    <w:rsid w:val="00747376"/>
    <w:rsid w:val="00750317"/>
    <w:rsid w:val="0075033C"/>
    <w:rsid w:val="00751044"/>
    <w:rsid w:val="00751132"/>
    <w:rsid w:val="00751A85"/>
    <w:rsid w:val="0075231B"/>
    <w:rsid w:val="007523A5"/>
    <w:rsid w:val="00752EBD"/>
    <w:rsid w:val="00754574"/>
    <w:rsid w:val="0075537E"/>
    <w:rsid w:val="00755E8A"/>
    <w:rsid w:val="0075669F"/>
    <w:rsid w:val="00756CC8"/>
    <w:rsid w:val="00757619"/>
    <w:rsid w:val="007578D3"/>
    <w:rsid w:val="0076106D"/>
    <w:rsid w:val="00761CB8"/>
    <w:rsid w:val="00761D53"/>
    <w:rsid w:val="007641DA"/>
    <w:rsid w:val="00764231"/>
    <w:rsid w:val="007645FA"/>
    <w:rsid w:val="00764E48"/>
    <w:rsid w:val="00765BC2"/>
    <w:rsid w:val="00766059"/>
    <w:rsid w:val="00766214"/>
    <w:rsid w:val="00766A8E"/>
    <w:rsid w:val="00766E83"/>
    <w:rsid w:val="007679AF"/>
    <w:rsid w:val="00770EF9"/>
    <w:rsid w:val="00772DC6"/>
    <w:rsid w:val="00772F51"/>
    <w:rsid w:val="0077443A"/>
    <w:rsid w:val="0077487F"/>
    <w:rsid w:val="0077540E"/>
    <w:rsid w:val="00775A88"/>
    <w:rsid w:val="00775C9A"/>
    <w:rsid w:val="007768D4"/>
    <w:rsid w:val="007778A1"/>
    <w:rsid w:val="00780653"/>
    <w:rsid w:val="00782503"/>
    <w:rsid w:val="00783143"/>
    <w:rsid w:val="007842E5"/>
    <w:rsid w:val="00784851"/>
    <w:rsid w:val="00785279"/>
    <w:rsid w:val="00785AC7"/>
    <w:rsid w:val="007865F3"/>
    <w:rsid w:val="00786EE5"/>
    <w:rsid w:val="00787953"/>
    <w:rsid w:val="00790764"/>
    <w:rsid w:val="0079078E"/>
    <w:rsid w:val="007907F6"/>
    <w:rsid w:val="00790BAF"/>
    <w:rsid w:val="00790DD7"/>
    <w:rsid w:val="00791477"/>
    <w:rsid w:val="00791B80"/>
    <w:rsid w:val="00791E95"/>
    <w:rsid w:val="00792963"/>
    <w:rsid w:val="00793803"/>
    <w:rsid w:val="00793CAC"/>
    <w:rsid w:val="0079524B"/>
    <w:rsid w:val="00796C3C"/>
    <w:rsid w:val="0079775A"/>
    <w:rsid w:val="00797BD9"/>
    <w:rsid w:val="007A050D"/>
    <w:rsid w:val="007A0EC6"/>
    <w:rsid w:val="007A3211"/>
    <w:rsid w:val="007A4CA4"/>
    <w:rsid w:val="007A4EFA"/>
    <w:rsid w:val="007A5554"/>
    <w:rsid w:val="007A5566"/>
    <w:rsid w:val="007A665F"/>
    <w:rsid w:val="007A6873"/>
    <w:rsid w:val="007B0BD9"/>
    <w:rsid w:val="007B1959"/>
    <w:rsid w:val="007B245D"/>
    <w:rsid w:val="007B2B58"/>
    <w:rsid w:val="007B3244"/>
    <w:rsid w:val="007B33DC"/>
    <w:rsid w:val="007B3917"/>
    <w:rsid w:val="007B3ACD"/>
    <w:rsid w:val="007B5AE2"/>
    <w:rsid w:val="007B5B77"/>
    <w:rsid w:val="007B6312"/>
    <w:rsid w:val="007B6D9B"/>
    <w:rsid w:val="007B6FFF"/>
    <w:rsid w:val="007C0119"/>
    <w:rsid w:val="007C0325"/>
    <w:rsid w:val="007C165E"/>
    <w:rsid w:val="007C2836"/>
    <w:rsid w:val="007C28CF"/>
    <w:rsid w:val="007C298D"/>
    <w:rsid w:val="007C360D"/>
    <w:rsid w:val="007C528C"/>
    <w:rsid w:val="007C5B57"/>
    <w:rsid w:val="007D05C1"/>
    <w:rsid w:val="007D0651"/>
    <w:rsid w:val="007D0A84"/>
    <w:rsid w:val="007D0BBE"/>
    <w:rsid w:val="007D2E18"/>
    <w:rsid w:val="007D37B0"/>
    <w:rsid w:val="007D3C82"/>
    <w:rsid w:val="007D4376"/>
    <w:rsid w:val="007D4561"/>
    <w:rsid w:val="007D54DD"/>
    <w:rsid w:val="007D5D87"/>
    <w:rsid w:val="007D6F7F"/>
    <w:rsid w:val="007E01A9"/>
    <w:rsid w:val="007E0B12"/>
    <w:rsid w:val="007E1E6B"/>
    <w:rsid w:val="007E2C44"/>
    <w:rsid w:val="007E2FB1"/>
    <w:rsid w:val="007E4484"/>
    <w:rsid w:val="007E4670"/>
    <w:rsid w:val="007E4BF6"/>
    <w:rsid w:val="007E4FF0"/>
    <w:rsid w:val="007E524C"/>
    <w:rsid w:val="007E55D2"/>
    <w:rsid w:val="007E5CDF"/>
    <w:rsid w:val="007E6B45"/>
    <w:rsid w:val="007E729A"/>
    <w:rsid w:val="007E7EAC"/>
    <w:rsid w:val="007F09BC"/>
    <w:rsid w:val="007F0A69"/>
    <w:rsid w:val="007F101C"/>
    <w:rsid w:val="007F243E"/>
    <w:rsid w:val="007F27BB"/>
    <w:rsid w:val="007F2912"/>
    <w:rsid w:val="007F419E"/>
    <w:rsid w:val="007F52E8"/>
    <w:rsid w:val="007F59E7"/>
    <w:rsid w:val="007F7A07"/>
    <w:rsid w:val="008019A8"/>
    <w:rsid w:val="0080375F"/>
    <w:rsid w:val="00803C7F"/>
    <w:rsid w:val="00805548"/>
    <w:rsid w:val="00806F86"/>
    <w:rsid w:val="00807727"/>
    <w:rsid w:val="00811309"/>
    <w:rsid w:val="0081177D"/>
    <w:rsid w:val="00811CFB"/>
    <w:rsid w:val="00813F4C"/>
    <w:rsid w:val="00814855"/>
    <w:rsid w:val="00815246"/>
    <w:rsid w:val="00816128"/>
    <w:rsid w:val="0081677B"/>
    <w:rsid w:val="00816845"/>
    <w:rsid w:val="00816BF6"/>
    <w:rsid w:val="00817421"/>
    <w:rsid w:val="008200AB"/>
    <w:rsid w:val="0082031F"/>
    <w:rsid w:val="0082099E"/>
    <w:rsid w:val="00820EAD"/>
    <w:rsid w:val="00821605"/>
    <w:rsid w:val="00821CB6"/>
    <w:rsid w:val="00824B4F"/>
    <w:rsid w:val="00824D7C"/>
    <w:rsid w:val="0082745C"/>
    <w:rsid w:val="00827A26"/>
    <w:rsid w:val="008304F5"/>
    <w:rsid w:val="008312D8"/>
    <w:rsid w:val="00831414"/>
    <w:rsid w:val="008318FF"/>
    <w:rsid w:val="0083341D"/>
    <w:rsid w:val="00833B49"/>
    <w:rsid w:val="00834F12"/>
    <w:rsid w:val="00836DD7"/>
    <w:rsid w:val="008370DD"/>
    <w:rsid w:val="00837490"/>
    <w:rsid w:val="008404DD"/>
    <w:rsid w:val="00841544"/>
    <w:rsid w:val="008420BA"/>
    <w:rsid w:val="00842177"/>
    <w:rsid w:val="00842DC8"/>
    <w:rsid w:val="0084380A"/>
    <w:rsid w:val="00844DAB"/>
    <w:rsid w:val="008453C1"/>
    <w:rsid w:val="00845FA3"/>
    <w:rsid w:val="00846D7F"/>
    <w:rsid w:val="00847095"/>
    <w:rsid w:val="0084735E"/>
    <w:rsid w:val="00847416"/>
    <w:rsid w:val="00847B2E"/>
    <w:rsid w:val="00850BEE"/>
    <w:rsid w:val="00850C00"/>
    <w:rsid w:val="008526DC"/>
    <w:rsid w:val="0085420E"/>
    <w:rsid w:val="00855AD6"/>
    <w:rsid w:val="00855C28"/>
    <w:rsid w:val="00855CFA"/>
    <w:rsid w:val="00855D2F"/>
    <w:rsid w:val="008562AC"/>
    <w:rsid w:val="00856C23"/>
    <w:rsid w:val="00860743"/>
    <w:rsid w:val="00861066"/>
    <w:rsid w:val="008631C2"/>
    <w:rsid w:val="008640AC"/>
    <w:rsid w:val="0086500C"/>
    <w:rsid w:val="00865BF5"/>
    <w:rsid w:val="00866592"/>
    <w:rsid w:val="00867334"/>
    <w:rsid w:val="008674F1"/>
    <w:rsid w:val="00867788"/>
    <w:rsid w:val="00867F23"/>
    <w:rsid w:val="0087129F"/>
    <w:rsid w:val="00871934"/>
    <w:rsid w:val="00871E71"/>
    <w:rsid w:val="00872D27"/>
    <w:rsid w:val="008739E4"/>
    <w:rsid w:val="00873BDF"/>
    <w:rsid w:val="008758A5"/>
    <w:rsid w:val="008763E0"/>
    <w:rsid w:val="00876749"/>
    <w:rsid w:val="008777C5"/>
    <w:rsid w:val="008779CF"/>
    <w:rsid w:val="00880B1E"/>
    <w:rsid w:val="008814DE"/>
    <w:rsid w:val="00881844"/>
    <w:rsid w:val="00881A78"/>
    <w:rsid w:val="00881A7D"/>
    <w:rsid w:val="00881C3B"/>
    <w:rsid w:val="00881DF1"/>
    <w:rsid w:val="008825B6"/>
    <w:rsid w:val="00882D92"/>
    <w:rsid w:val="0088429D"/>
    <w:rsid w:val="00884A8C"/>
    <w:rsid w:val="008868EB"/>
    <w:rsid w:val="00886F48"/>
    <w:rsid w:val="00887271"/>
    <w:rsid w:val="00887C5B"/>
    <w:rsid w:val="008903C7"/>
    <w:rsid w:val="00891123"/>
    <w:rsid w:val="008911BF"/>
    <w:rsid w:val="008934D7"/>
    <w:rsid w:val="0089395A"/>
    <w:rsid w:val="00893E7C"/>
    <w:rsid w:val="0089485B"/>
    <w:rsid w:val="008953E9"/>
    <w:rsid w:val="0089559A"/>
    <w:rsid w:val="0089610E"/>
    <w:rsid w:val="00897644"/>
    <w:rsid w:val="008A0D0F"/>
    <w:rsid w:val="008A113D"/>
    <w:rsid w:val="008A1E11"/>
    <w:rsid w:val="008A25BE"/>
    <w:rsid w:val="008A417E"/>
    <w:rsid w:val="008A4189"/>
    <w:rsid w:val="008A4ECE"/>
    <w:rsid w:val="008A5A8F"/>
    <w:rsid w:val="008A6582"/>
    <w:rsid w:val="008A7BE0"/>
    <w:rsid w:val="008B26D5"/>
    <w:rsid w:val="008B3F3D"/>
    <w:rsid w:val="008B4464"/>
    <w:rsid w:val="008B5162"/>
    <w:rsid w:val="008B53C6"/>
    <w:rsid w:val="008B59B3"/>
    <w:rsid w:val="008B5BDA"/>
    <w:rsid w:val="008B7585"/>
    <w:rsid w:val="008B7849"/>
    <w:rsid w:val="008B7924"/>
    <w:rsid w:val="008C0E83"/>
    <w:rsid w:val="008C125F"/>
    <w:rsid w:val="008C2D49"/>
    <w:rsid w:val="008C2DDE"/>
    <w:rsid w:val="008C2FF5"/>
    <w:rsid w:val="008C315E"/>
    <w:rsid w:val="008C3AE1"/>
    <w:rsid w:val="008C40D6"/>
    <w:rsid w:val="008C5A2E"/>
    <w:rsid w:val="008C607B"/>
    <w:rsid w:val="008C6840"/>
    <w:rsid w:val="008C75E9"/>
    <w:rsid w:val="008D05E0"/>
    <w:rsid w:val="008D1BFF"/>
    <w:rsid w:val="008D222F"/>
    <w:rsid w:val="008D3A49"/>
    <w:rsid w:val="008D3F6B"/>
    <w:rsid w:val="008D6B9E"/>
    <w:rsid w:val="008E04A8"/>
    <w:rsid w:val="008E108A"/>
    <w:rsid w:val="008E135C"/>
    <w:rsid w:val="008E1A9A"/>
    <w:rsid w:val="008E1CEB"/>
    <w:rsid w:val="008E2030"/>
    <w:rsid w:val="008E27F3"/>
    <w:rsid w:val="008E2C06"/>
    <w:rsid w:val="008E3822"/>
    <w:rsid w:val="008E420A"/>
    <w:rsid w:val="008E62F1"/>
    <w:rsid w:val="008E75FF"/>
    <w:rsid w:val="008F0104"/>
    <w:rsid w:val="008F2C46"/>
    <w:rsid w:val="008F3E4F"/>
    <w:rsid w:val="008F5063"/>
    <w:rsid w:val="008F51A9"/>
    <w:rsid w:val="008F56DD"/>
    <w:rsid w:val="009011E8"/>
    <w:rsid w:val="009013B7"/>
    <w:rsid w:val="00901BDE"/>
    <w:rsid w:val="009020C7"/>
    <w:rsid w:val="009032BA"/>
    <w:rsid w:val="009038D4"/>
    <w:rsid w:val="00905978"/>
    <w:rsid w:val="00905B7E"/>
    <w:rsid w:val="00906BDC"/>
    <w:rsid w:val="00906CAB"/>
    <w:rsid w:val="0090778A"/>
    <w:rsid w:val="0091003C"/>
    <w:rsid w:val="009106A2"/>
    <w:rsid w:val="009126E1"/>
    <w:rsid w:val="009137E1"/>
    <w:rsid w:val="00913992"/>
    <w:rsid w:val="00913C5F"/>
    <w:rsid w:val="009155CC"/>
    <w:rsid w:val="00915EBD"/>
    <w:rsid w:val="009163F6"/>
    <w:rsid w:val="00917480"/>
    <w:rsid w:val="00917ED3"/>
    <w:rsid w:val="009205A3"/>
    <w:rsid w:val="0092127E"/>
    <w:rsid w:val="0092186B"/>
    <w:rsid w:val="009219C9"/>
    <w:rsid w:val="00922E01"/>
    <w:rsid w:val="0092379C"/>
    <w:rsid w:val="00923AE8"/>
    <w:rsid w:val="00923B32"/>
    <w:rsid w:val="00924289"/>
    <w:rsid w:val="0092473C"/>
    <w:rsid w:val="00925977"/>
    <w:rsid w:val="00925DB2"/>
    <w:rsid w:val="00926644"/>
    <w:rsid w:val="009266E4"/>
    <w:rsid w:val="0092698D"/>
    <w:rsid w:val="00926F29"/>
    <w:rsid w:val="009275F5"/>
    <w:rsid w:val="009310E6"/>
    <w:rsid w:val="009311FA"/>
    <w:rsid w:val="00931235"/>
    <w:rsid w:val="00931299"/>
    <w:rsid w:val="009312A9"/>
    <w:rsid w:val="009330DD"/>
    <w:rsid w:val="00933AF9"/>
    <w:rsid w:val="009346F8"/>
    <w:rsid w:val="0093517E"/>
    <w:rsid w:val="00935580"/>
    <w:rsid w:val="00937AD4"/>
    <w:rsid w:val="00937CA7"/>
    <w:rsid w:val="00940EFE"/>
    <w:rsid w:val="00941552"/>
    <w:rsid w:val="009428B1"/>
    <w:rsid w:val="00943393"/>
    <w:rsid w:val="009433B7"/>
    <w:rsid w:val="009434FB"/>
    <w:rsid w:val="00943FB9"/>
    <w:rsid w:val="009446BD"/>
    <w:rsid w:val="00944E39"/>
    <w:rsid w:val="00945016"/>
    <w:rsid w:val="00945D37"/>
    <w:rsid w:val="009476A2"/>
    <w:rsid w:val="00947769"/>
    <w:rsid w:val="00947A91"/>
    <w:rsid w:val="009504EB"/>
    <w:rsid w:val="00951297"/>
    <w:rsid w:val="0095254B"/>
    <w:rsid w:val="009531EC"/>
    <w:rsid w:val="00953BA5"/>
    <w:rsid w:val="00954107"/>
    <w:rsid w:val="0095425E"/>
    <w:rsid w:val="009567B4"/>
    <w:rsid w:val="00957071"/>
    <w:rsid w:val="00957609"/>
    <w:rsid w:val="009615D9"/>
    <w:rsid w:val="0096181E"/>
    <w:rsid w:val="00961AB9"/>
    <w:rsid w:val="00962A74"/>
    <w:rsid w:val="00962B65"/>
    <w:rsid w:val="009633C1"/>
    <w:rsid w:val="00963BA6"/>
    <w:rsid w:val="0096472A"/>
    <w:rsid w:val="00965B1B"/>
    <w:rsid w:val="00966F6D"/>
    <w:rsid w:val="009678D8"/>
    <w:rsid w:val="00967FAE"/>
    <w:rsid w:val="009712D3"/>
    <w:rsid w:val="009713DC"/>
    <w:rsid w:val="00971949"/>
    <w:rsid w:val="00971A56"/>
    <w:rsid w:val="00972484"/>
    <w:rsid w:val="00972A34"/>
    <w:rsid w:val="009754C2"/>
    <w:rsid w:val="00976D12"/>
    <w:rsid w:val="00976FE6"/>
    <w:rsid w:val="00980580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87C87"/>
    <w:rsid w:val="009901D5"/>
    <w:rsid w:val="009919C7"/>
    <w:rsid w:val="00993355"/>
    <w:rsid w:val="00994976"/>
    <w:rsid w:val="00994C6E"/>
    <w:rsid w:val="00994E88"/>
    <w:rsid w:val="0099513E"/>
    <w:rsid w:val="009954E3"/>
    <w:rsid w:val="00997021"/>
    <w:rsid w:val="009974B6"/>
    <w:rsid w:val="00997D28"/>
    <w:rsid w:val="009A1A1A"/>
    <w:rsid w:val="009A1B4F"/>
    <w:rsid w:val="009A1B86"/>
    <w:rsid w:val="009A1E7D"/>
    <w:rsid w:val="009A29BD"/>
    <w:rsid w:val="009A2BD1"/>
    <w:rsid w:val="009A369A"/>
    <w:rsid w:val="009A43DA"/>
    <w:rsid w:val="009A4B01"/>
    <w:rsid w:val="009A5A70"/>
    <w:rsid w:val="009A5EB3"/>
    <w:rsid w:val="009A6078"/>
    <w:rsid w:val="009A6170"/>
    <w:rsid w:val="009A686B"/>
    <w:rsid w:val="009B0611"/>
    <w:rsid w:val="009B104B"/>
    <w:rsid w:val="009B1122"/>
    <w:rsid w:val="009B120F"/>
    <w:rsid w:val="009B2179"/>
    <w:rsid w:val="009B285B"/>
    <w:rsid w:val="009B2BB9"/>
    <w:rsid w:val="009B32D2"/>
    <w:rsid w:val="009B3307"/>
    <w:rsid w:val="009B44F9"/>
    <w:rsid w:val="009B4C5E"/>
    <w:rsid w:val="009B5075"/>
    <w:rsid w:val="009B55BD"/>
    <w:rsid w:val="009B59BA"/>
    <w:rsid w:val="009B639C"/>
    <w:rsid w:val="009B64A7"/>
    <w:rsid w:val="009B6A4D"/>
    <w:rsid w:val="009B765A"/>
    <w:rsid w:val="009B789F"/>
    <w:rsid w:val="009B7C13"/>
    <w:rsid w:val="009C08FE"/>
    <w:rsid w:val="009C25A2"/>
    <w:rsid w:val="009C25F7"/>
    <w:rsid w:val="009C3113"/>
    <w:rsid w:val="009C3688"/>
    <w:rsid w:val="009C5500"/>
    <w:rsid w:val="009C5FB2"/>
    <w:rsid w:val="009C603E"/>
    <w:rsid w:val="009C7E4D"/>
    <w:rsid w:val="009D051D"/>
    <w:rsid w:val="009D1D42"/>
    <w:rsid w:val="009D1DA2"/>
    <w:rsid w:val="009D2509"/>
    <w:rsid w:val="009D2C6A"/>
    <w:rsid w:val="009D408F"/>
    <w:rsid w:val="009D40A6"/>
    <w:rsid w:val="009D4396"/>
    <w:rsid w:val="009D7497"/>
    <w:rsid w:val="009E0EAD"/>
    <w:rsid w:val="009E1A43"/>
    <w:rsid w:val="009E2D2D"/>
    <w:rsid w:val="009E4381"/>
    <w:rsid w:val="009E588F"/>
    <w:rsid w:val="009E5AB2"/>
    <w:rsid w:val="009E5F0B"/>
    <w:rsid w:val="009E70E5"/>
    <w:rsid w:val="009F103C"/>
    <w:rsid w:val="009F14D3"/>
    <w:rsid w:val="009F171D"/>
    <w:rsid w:val="009F3262"/>
    <w:rsid w:val="009F330A"/>
    <w:rsid w:val="009F408A"/>
    <w:rsid w:val="009F42DA"/>
    <w:rsid w:val="009F42DE"/>
    <w:rsid w:val="009F46D4"/>
    <w:rsid w:val="009F4DE3"/>
    <w:rsid w:val="009F53EF"/>
    <w:rsid w:val="009F6840"/>
    <w:rsid w:val="009F6ED6"/>
    <w:rsid w:val="009F745F"/>
    <w:rsid w:val="009F770A"/>
    <w:rsid w:val="009F7DF1"/>
    <w:rsid w:val="00A01140"/>
    <w:rsid w:val="00A01F00"/>
    <w:rsid w:val="00A02822"/>
    <w:rsid w:val="00A03904"/>
    <w:rsid w:val="00A03AE0"/>
    <w:rsid w:val="00A05199"/>
    <w:rsid w:val="00A05ADE"/>
    <w:rsid w:val="00A05B07"/>
    <w:rsid w:val="00A06148"/>
    <w:rsid w:val="00A06393"/>
    <w:rsid w:val="00A07DF6"/>
    <w:rsid w:val="00A10886"/>
    <w:rsid w:val="00A10A6C"/>
    <w:rsid w:val="00A12400"/>
    <w:rsid w:val="00A12B50"/>
    <w:rsid w:val="00A13127"/>
    <w:rsid w:val="00A13CC4"/>
    <w:rsid w:val="00A13FC4"/>
    <w:rsid w:val="00A16489"/>
    <w:rsid w:val="00A24AD1"/>
    <w:rsid w:val="00A24ED2"/>
    <w:rsid w:val="00A257A3"/>
    <w:rsid w:val="00A25C00"/>
    <w:rsid w:val="00A26372"/>
    <w:rsid w:val="00A267DA"/>
    <w:rsid w:val="00A26D59"/>
    <w:rsid w:val="00A2734D"/>
    <w:rsid w:val="00A27D98"/>
    <w:rsid w:val="00A27E61"/>
    <w:rsid w:val="00A3097C"/>
    <w:rsid w:val="00A30C7F"/>
    <w:rsid w:val="00A31A9C"/>
    <w:rsid w:val="00A322A3"/>
    <w:rsid w:val="00A323F6"/>
    <w:rsid w:val="00A32D22"/>
    <w:rsid w:val="00A331DA"/>
    <w:rsid w:val="00A360EF"/>
    <w:rsid w:val="00A37166"/>
    <w:rsid w:val="00A37D8E"/>
    <w:rsid w:val="00A37E9D"/>
    <w:rsid w:val="00A401B7"/>
    <w:rsid w:val="00A40509"/>
    <w:rsid w:val="00A4130B"/>
    <w:rsid w:val="00A41462"/>
    <w:rsid w:val="00A419BF"/>
    <w:rsid w:val="00A41E9B"/>
    <w:rsid w:val="00A42212"/>
    <w:rsid w:val="00A4392E"/>
    <w:rsid w:val="00A43FA2"/>
    <w:rsid w:val="00A448E5"/>
    <w:rsid w:val="00A457C4"/>
    <w:rsid w:val="00A458FD"/>
    <w:rsid w:val="00A45A2F"/>
    <w:rsid w:val="00A46233"/>
    <w:rsid w:val="00A4737B"/>
    <w:rsid w:val="00A500EC"/>
    <w:rsid w:val="00A50B30"/>
    <w:rsid w:val="00A50C7D"/>
    <w:rsid w:val="00A50FB8"/>
    <w:rsid w:val="00A5116D"/>
    <w:rsid w:val="00A514D9"/>
    <w:rsid w:val="00A55132"/>
    <w:rsid w:val="00A5536D"/>
    <w:rsid w:val="00A561A6"/>
    <w:rsid w:val="00A56A6A"/>
    <w:rsid w:val="00A56AD5"/>
    <w:rsid w:val="00A56B8E"/>
    <w:rsid w:val="00A56BA2"/>
    <w:rsid w:val="00A576AA"/>
    <w:rsid w:val="00A61A93"/>
    <w:rsid w:val="00A6257D"/>
    <w:rsid w:val="00A62A14"/>
    <w:rsid w:val="00A62D85"/>
    <w:rsid w:val="00A6368E"/>
    <w:rsid w:val="00A6381E"/>
    <w:rsid w:val="00A645BE"/>
    <w:rsid w:val="00A64606"/>
    <w:rsid w:val="00A65259"/>
    <w:rsid w:val="00A70337"/>
    <w:rsid w:val="00A726DF"/>
    <w:rsid w:val="00A73228"/>
    <w:rsid w:val="00A74A10"/>
    <w:rsid w:val="00A75545"/>
    <w:rsid w:val="00A7666B"/>
    <w:rsid w:val="00A77312"/>
    <w:rsid w:val="00A776D5"/>
    <w:rsid w:val="00A80DCA"/>
    <w:rsid w:val="00A82633"/>
    <w:rsid w:val="00A82F1B"/>
    <w:rsid w:val="00A83493"/>
    <w:rsid w:val="00A83A0C"/>
    <w:rsid w:val="00A85ECE"/>
    <w:rsid w:val="00A87326"/>
    <w:rsid w:val="00A87E39"/>
    <w:rsid w:val="00A900A2"/>
    <w:rsid w:val="00A90452"/>
    <w:rsid w:val="00A90902"/>
    <w:rsid w:val="00A90EF9"/>
    <w:rsid w:val="00A9286B"/>
    <w:rsid w:val="00A92FDA"/>
    <w:rsid w:val="00A93E56"/>
    <w:rsid w:val="00A95BC5"/>
    <w:rsid w:val="00A976E5"/>
    <w:rsid w:val="00A97BA5"/>
    <w:rsid w:val="00AA3133"/>
    <w:rsid w:val="00AA3B05"/>
    <w:rsid w:val="00AA4530"/>
    <w:rsid w:val="00AA4CF0"/>
    <w:rsid w:val="00AA51C8"/>
    <w:rsid w:val="00AA5FBA"/>
    <w:rsid w:val="00AA68FA"/>
    <w:rsid w:val="00AA757D"/>
    <w:rsid w:val="00AA7F9F"/>
    <w:rsid w:val="00AB0153"/>
    <w:rsid w:val="00AB03A1"/>
    <w:rsid w:val="00AB0F72"/>
    <w:rsid w:val="00AB1815"/>
    <w:rsid w:val="00AB24DC"/>
    <w:rsid w:val="00AB2A8A"/>
    <w:rsid w:val="00AB2EEC"/>
    <w:rsid w:val="00AB32CF"/>
    <w:rsid w:val="00AB3A14"/>
    <w:rsid w:val="00AB4D2B"/>
    <w:rsid w:val="00AB50F5"/>
    <w:rsid w:val="00AB7F40"/>
    <w:rsid w:val="00AC05DE"/>
    <w:rsid w:val="00AC0EDA"/>
    <w:rsid w:val="00AC121C"/>
    <w:rsid w:val="00AC2A19"/>
    <w:rsid w:val="00AC3CCA"/>
    <w:rsid w:val="00AC46FA"/>
    <w:rsid w:val="00AC4C1E"/>
    <w:rsid w:val="00AC5B52"/>
    <w:rsid w:val="00AC64E0"/>
    <w:rsid w:val="00AC67D1"/>
    <w:rsid w:val="00AC7214"/>
    <w:rsid w:val="00AD0DA3"/>
    <w:rsid w:val="00AD0F50"/>
    <w:rsid w:val="00AD1644"/>
    <w:rsid w:val="00AD1EB2"/>
    <w:rsid w:val="00AD3678"/>
    <w:rsid w:val="00AD3A58"/>
    <w:rsid w:val="00AD402D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1026"/>
    <w:rsid w:val="00AF126A"/>
    <w:rsid w:val="00AF173B"/>
    <w:rsid w:val="00AF1770"/>
    <w:rsid w:val="00AF17F2"/>
    <w:rsid w:val="00AF1CDF"/>
    <w:rsid w:val="00AF6977"/>
    <w:rsid w:val="00B00788"/>
    <w:rsid w:val="00B029A7"/>
    <w:rsid w:val="00B02AAA"/>
    <w:rsid w:val="00B02E48"/>
    <w:rsid w:val="00B048A6"/>
    <w:rsid w:val="00B04B52"/>
    <w:rsid w:val="00B04EF6"/>
    <w:rsid w:val="00B05B61"/>
    <w:rsid w:val="00B05FC9"/>
    <w:rsid w:val="00B063A4"/>
    <w:rsid w:val="00B075FB"/>
    <w:rsid w:val="00B07ACE"/>
    <w:rsid w:val="00B10933"/>
    <w:rsid w:val="00B10A9B"/>
    <w:rsid w:val="00B11F06"/>
    <w:rsid w:val="00B129AD"/>
    <w:rsid w:val="00B13C5A"/>
    <w:rsid w:val="00B15751"/>
    <w:rsid w:val="00B15E1F"/>
    <w:rsid w:val="00B16CFB"/>
    <w:rsid w:val="00B22441"/>
    <w:rsid w:val="00B238BB"/>
    <w:rsid w:val="00B24636"/>
    <w:rsid w:val="00B250FA"/>
    <w:rsid w:val="00B25A15"/>
    <w:rsid w:val="00B27111"/>
    <w:rsid w:val="00B2761E"/>
    <w:rsid w:val="00B30904"/>
    <w:rsid w:val="00B30BD7"/>
    <w:rsid w:val="00B311A7"/>
    <w:rsid w:val="00B32047"/>
    <w:rsid w:val="00B3234F"/>
    <w:rsid w:val="00B327CA"/>
    <w:rsid w:val="00B33F96"/>
    <w:rsid w:val="00B35634"/>
    <w:rsid w:val="00B362D9"/>
    <w:rsid w:val="00B36DC5"/>
    <w:rsid w:val="00B37A47"/>
    <w:rsid w:val="00B401E4"/>
    <w:rsid w:val="00B40C3F"/>
    <w:rsid w:val="00B4113E"/>
    <w:rsid w:val="00B41688"/>
    <w:rsid w:val="00B416FF"/>
    <w:rsid w:val="00B423BC"/>
    <w:rsid w:val="00B426C2"/>
    <w:rsid w:val="00B42879"/>
    <w:rsid w:val="00B4296E"/>
    <w:rsid w:val="00B4434D"/>
    <w:rsid w:val="00B449CA"/>
    <w:rsid w:val="00B45399"/>
    <w:rsid w:val="00B458B7"/>
    <w:rsid w:val="00B45F2A"/>
    <w:rsid w:val="00B46C31"/>
    <w:rsid w:val="00B500FE"/>
    <w:rsid w:val="00B5046C"/>
    <w:rsid w:val="00B504F8"/>
    <w:rsid w:val="00B50D75"/>
    <w:rsid w:val="00B50D7F"/>
    <w:rsid w:val="00B51284"/>
    <w:rsid w:val="00B523F0"/>
    <w:rsid w:val="00B53201"/>
    <w:rsid w:val="00B55CF2"/>
    <w:rsid w:val="00B567D8"/>
    <w:rsid w:val="00B57064"/>
    <w:rsid w:val="00B57762"/>
    <w:rsid w:val="00B6018C"/>
    <w:rsid w:val="00B6037F"/>
    <w:rsid w:val="00B60D90"/>
    <w:rsid w:val="00B60DA0"/>
    <w:rsid w:val="00B622F8"/>
    <w:rsid w:val="00B62F40"/>
    <w:rsid w:val="00B63F00"/>
    <w:rsid w:val="00B64CC2"/>
    <w:rsid w:val="00B65AA4"/>
    <w:rsid w:val="00B66255"/>
    <w:rsid w:val="00B67B82"/>
    <w:rsid w:val="00B700D8"/>
    <w:rsid w:val="00B764C9"/>
    <w:rsid w:val="00B7713B"/>
    <w:rsid w:val="00B77A79"/>
    <w:rsid w:val="00B77BB3"/>
    <w:rsid w:val="00B77D0A"/>
    <w:rsid w:val="00B8016D"/>
    <w:rsid w:val="00B80B7C"/>
    <w:rsid w:val="00B80C53"/>
    <w:rsid w:val="00B81235"/>
    <w:rsid w:val="00B81726"/>
    <w:rsid w:val="00B8267A"/>
    <w:rsid w:val="00B82FFB"/>
    <w:rsid w:val="00B83141"/>
    <w:rsid w:val="00B834B0"/>
    <w:rsid w:val="00B841FD"/>
    <w:rsid w:val="00B84538"/>
    <w:rsid w:val="00B849CE"/>
    <w:rsid w:val="00B84BA7"/>
    <w:rsid w:val="00B8522A"/>
    <w:rsid w:val="00B86150"/>
    <w:rsid w:val="00B87995"/>
    <w:rsid w:val="00B90696"/>
    <w:rsid w:val="00B90A68"/>
    <w:rsid w:val="00B90A73"/>
    <w:rsid w:val="00B91392"/>
    <w:rsid w:val="00B9156A"/>
    <w:rsid w:val="00B91938"/>
    <w:rsid w:val="00B91DCB"/>
    <w:rsid w:val="00B921C1"/>
    <w:rsid w:val="00B9280B"/>
    <w:rsid w:val="00B92A74"/>
    <w:rsid w:val="00B92ACD"/>
    <w:rsid w:val="00B9329C"/>
    <w:rsid w:val="00B93AA6"/>
    <w:rsid w:val="00B943E5"/>
    <w:rsid w:val="00B94D0C"/>
    <w:rsid w:val="00B9560F"/>
    <w:rsid w:val="00B95B37"/>
    <w:rsid w:val="00B96794"/>
    <w:rsid w:val="00B97742"/>
    <w:rsid w:val="00BA089F"/>
    <w:rsid w:val="00BA108E"/>
    <w:rsid w:val="00BA1352"/>
    <w:rsid w:val="00BA142F"/>
    <w:rsid w:val="00BA1A23"/>
    <w:rsid w:val="00BA2291"/>
    <w:rsid w:val="00BA356E"/>
    <w:rsid w:val="00BA3B09"/>
    <w:rsid w:val="00BA3E4D"/>
    <w:rsid w:val="00BA50A3"/>
    <w:rsid w:val="00BA6213"/>
    <w:rsid w:val="00BA6C93"/>
    <w:rsid w:val="00BB0F8A"/>
    <w:rsid w:val="00BB23C5"/>
    <w:rsid w:val="00BB2C6B"/>
    <w:rsid w:val="00BB32A3"/>
    <w:rsid w:val="00BB39FD"/>
    <w:rsid w:val="00BB41F7"/>
    <w:rsid w:val="00BB45FC"/>
    <w:rsid w:val="00BB4643"/>
    <w:rsid w:val="00BB4C4D"/>
    <w:rsid w:val="00BB5716"/>
    <w:rsid w:val="00BB5AC1"/>
    <w:rsid w:val="00BB5E4C"/>
    <w:rsid w:val="00BB66E2"/>
    <w:rsid w:val="00BB6B75"/>
    <w:rsid w:val="00BB7AA3"/>
    <w:rsid w:val="00BC2149"/>
    <w:rsid w:val="00BC35F6"/>
    <w:rsid w:val="00BC4552"/>
    <w:rsid w:val="00BC4AC8"/>
    <w:rsid w:val="00BC542E"/>
    <w:rsid w:val="00BC55DB"/>
    <w:rsid w:val="00BC6731"/>
    <w:rsid w:val="00BD0265"/>
    <w:rsid w:val="00BD0562"/>
    <w:rsid w:val="00BD2B11"/>
    <w:rsid w:val="00BD4532"/>
    <w:rsid w:val="00BD6934"/>
    <w:rsid w:val="00BD717F"/>
    <w:rsid w:val="00BE1A4C"/>
    <w:rsid w:val="00BE2F69"/>
    <w:rsid w:val="00BE34CA"/>
    <w:rsid w:val="00BE3AD6"/>
    <w:rsid w:val="00BE4819"/>
    <w:rsid w:val="00BE669F"/>
    <w:rsid w:val="00BE6CCD"/>
    <w:rsid w:val="00BF01CF"/>
    <w:rsid w:val="00BF07FC"/>
    <w:rsid w:val="00BF15AB"/>
    <w:rsid w:val="00BF1724"/>
    <w:rsid w:val="00BF1937"/>
    <w:rsid w:val="00BF1BEB"/>
    <w:rsid w:val="00BF2566"/>
    <w:rsid w:val="00BF2670"/>
    <w:rsid w:val="00BF312F"/>
    <w:rsid w:val="00BF3613"/>
    <w:rsid w:val="00BF3FE1"/>
    <w:rsid w:val="00BF4A2E"/>
    <w:rsid w:val="00BF4E72"/>
    <w:rsid w:val="00BF5276"/>
    <w:rsid w:val="00BF5450"/>
    <w:rsid w:val="00BF56BA"/>
    <w:rsid w:val="00BF578E"/>
    <w:rsid w:val="00BF622C"/>
    <w:rsid w:val="00BF6314"/>
    <w:rsid w:val="00BF6807"/>
    <w:rsid w:val="00BF69C0"/>
    <w:rsid w:val="00BF71C3"/>
    <w:rsid w:val="00C02592"/>
    <w:rsid w:val="00C02709"/>
    <w:rsid w:val="00C02B99"/>
    <w:rsid w:val="00C0474D"/>
    <w:rsid w:val="00C04A18"/>
    <w:rsid w:val="00C05805"/>
    <w:rsid w:val="00C0682F"/>
    <w:rsid w:val="00C0689B"/>
    <w:rsid w:val="00C06DE1"/>
    <w:rsid w:val="00C078A7"/>
    <w:rsid w:val="00C07BCD"/>
    <w:rsid w:val="00C10136"/>
    <w:rsid w:val="00C10871"/>
    <w:rsid w:val="00C11006"/>
    <w:rsid w:val="00C11DD1"/>
    <w:rsid w:val="00C14259"/>
    <w:rsid w:val="00C146C9"/>
    <w:rsid w:val="00C1471A"/>
    <w:rsid w:val="00C1569C"/>
    <w:rsid w:val="00C16F42"/>
    <w:rsid w:val="00C20775"/>
    <w:rsid w:val="00C215D4"/>
    <w:rsid w:val="00C21919"/>
    <w:rsid w:val="00C21BED"/>
    <w:rsid w:val="00C241F4"/>
    <w:rsid w:val="00C25097"/>
    <w:rsid w:val="00C26510"/>
    <w:rsid w:val="00C27566"/>
    <w:rsid w:val="00C27B10"/>
    <w:rsid w:val="00C27E6C"/>
    <w:rsid w:val="00C27ED2"/>
    <w:rsid w:val="00C27FF3"/>
    <w:rsid w:val="00C313B8"/>
    <w:rsid w:val="00C3171D"/>
    <w:rsid w:val="00C3177B"/>
    <w:rsid w:val="00C3190F"/>
    <w:rsid w:val="00C34B22"/>
    <w:rsid w:val="00C351D8"/>
    <w:rsid w:val="00C35AD0"/>
    <w:rsid w:val="00C36042"/>
    <w:rsid w:val="00C37BAD"/>
    <w:rsid w:val="00C416A6"/>
    <w:rsid w:val="00C41B13"/>
    <w:rsid w:val="00C41B5C"/>
    <w:rsid w:val="00C41D51"/>
    <w:rsid w:val="00C427DB"/>
    <w:rsid w:val="00C42E07"/>
    <w:rsid w:val="00C43119"/>
    <w:rsid w:val="00C433EF"/>
    <w:rsid w:val="00C44850"/>
    <w:rsid w:val="00C45FB8"/>
    <w:rsid w:val="00C46679"/>
    <w:rsid w:val="00C47969"/>
    <w:rsid w:val="00C50224"/>
    <w:rsid w:val="00C51EE0"/>
    <w:rsid w:val="00C52573"/>
    <w:rsid w:val="00C533CE"/>
    <w:rsid w:val="00C536BF"/>
    <w:rsid w:val="00C54604"/>
    <w:rsid w:val="00C57ABB"/>
    <w:rsid w:val="00C60063"/>
    <w:rsid w:val="00C601B6"/>
    <w:rsid w:val="00C610EB"/>
    <w:rsid w:val="00C62491"/>
    <w:rsid w:val="00C62C37"/>
    <w:rsid w:val="00C63810"/>
    <w:rsid w:val="00C63E79"/>
    <w:rsid w:val="00C64819"/>
    <w:rsid w:val="00C649EE"/>
    <w:rsid w:val="00C64C11"/>
    <w:rsid w:val="00C64E07"/>
    <w:rsid w:val="00C65138"/>
    <w:rsid w:val="00C6545B"/>
    <w:rsid w:val="00C6555C"/>
    <w:rsid w:val="00C65835"/>
    <w:rsid w:val="00C66891"/>
    <w:rsid w:val="00C67044"/>
    <w:rsid w:val="00C67396"/>
    <w:rsid w:val="00C676EC"/>
    <w:rsid w:val="00C67980"/>
    <w:rsid w:val="00C705B8"/>
    <w:rsid w:val="00C70B9C"/>
    <w:rsid w:val="00C71629"/>
    <w:rsid w:val="00C72597"/>
    <w:rsid w:val="00C729D8"/>
    <w:rsid w:val="00C731B0"/>
    <w:rsid w:val="00C736D9"/>
    <w:rsid w:val="00C74D8A"/>
    <w:rsid w:val="00C75196"/>
    <w:rsid w:val="00C8002B"/>
    <w:rsid w:val="00C80960"/>
    <w:rsid w:val="00C80E72"/>
    <w:rsid w:val="00C81445"/>
    <w:rsid w:val="00C81533"/>
    <w:rsid w:val="00C81A2D"/>
    <w:rsid w:val="00C81FCA"/>
    <w:rsid w:val="00C82AF1"/>
    <w:rsid w:val="00C82DE2"/>
    <w:rsid w:val="00C8345D"/>
    <w:rsid w:val="00C83BEE"/>
    <w:rsid w:val="00C84939"/>
    <w:rsid w:val="00C85020"/>
    <w:rsid w:val="00C866F9"/>
    <w:rsid w:val="00C878E4"/>
    <w:rsid w:val="00C87FA9"/>
    <w:rsid w:val="00C91F7A"/>
    <w:rsid w:val="00C92083"/>
    <w:rsid w:val="00C920D9"/>
    <w:rsid w:val="00C926F2"/>
    <w:rsid w:val="00C95E9B"/>
    <w:rsid w:val="00C97417"/>
    <w:rsid w:val="00C97863"/>
    <w:rsid w:val="00CA2300"/>
    <w:rsid w:val="00CA2520"/>
    <w:rsid w:val="00CA2887"/>
    <w:rsid w:val="00CA300B"/>
    <w:rsid w:val="00CA3446"/>
    <w:rsid w:val="00CA38E0"/>
    <w:rsid w:val="00CA3E56"/>
    <w:rsid w:val="00CA4284"/>
    <w:rsid w:val="00CA471E"/>
    <w:rsid w:val="00CA5778"/>
    <w:rsid w:val="00CA5A95"/>
    <w:rsid w:val="00CA5FB4"/>
    <w:rsid w:val="00CB0734"/>
    <w:rsid w:val="00CB17C2"/>
    <w:rsid w:val="00CB1D68"/>
    <w:rsid w:val="00CB2451"/>
    <w:rsid w:val="00CB30D6"/>
    <w:rsid w:val="00CB4DAB"/>
    <w:rsid w:val="00CB5BDB"/>
    <w:rsid w:val="00CB60E7"/>
    <w:rsid w:val="00CB61F8"/>
    <w:rsid w:val="00CB6385"/>
    <w:rsid w:val="00CB64B0"/>
    <w:rsid w:val="00CB69B2"/>
    <w:rsid w:val="00CB6B4A"/>
    <w:rsid w:val="00CB704F"/>
    <w:rsid w:val="00CB70EF"/>
    <w:rsid w:val="00CC059D"/>
    <w:rsid w:val="00CC1173"/>
    <w:rsid w:val="00CC1560"/>
    <w:rsid w:val="00CC1F5D"/>
    <w:rsid w:val="00CC3ADC"/>
    <w:rsid w:val="00CC46E6"/>
    <w:rsid w:val="00CC6F15"/>
    <w:rsid w:val="00CD0DA2"/>
    <w:rsid w:val="00CD0EC8"/>
    <w:rsid w:val="00CD14B3"/>
    <w:rsid w:val="00CD1BA6"/>
    <w:rsid w:val="00CD2511"/>
    <w:rsid w:val="00CD331A"/>
    <w:rsid w:val="00CD33B2"/>
    <w:rsid w:val="00CD3B22"/>
    <w:rsid w:val="00CD4026"/>
    <w:rsid w:val="00CD4E28"/>
    <w:rsid w:val="00CD5C9E"/>
    <w:rsid w:val="00CD5CD5"/>
    <w:rsid w:val="00CD6FC1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066"/>
    <w:rsid w:val="00CE555C"/>
    <w:rsid w:val="00CE57AF"/>
    <w:rsid w:val="00CE588E"/>
    <w:rsid w:val="00CE79DB"/>
    <w:rsid w:val="00CF08E8"/>
    <w:rsid w:val="00CF393F"/>
    <w:rsid w:val="00CF58B0"/>
    <w:rsid w:val="00CF5A73"/>
    <w:rsid w:val="00CF667C"/>
    <w:rsid w:val="00D00475"/>
    <w:rsid w:val="00D01CDD"/>
    <w:rsid w:val="00D03FCE"/>
    <w:rsid w:val="00D04844"/>
    <w:rsid w:val="00D04F4D"/>
    <w:rsid w:val="00D06B89"/>
    <w:rsid w:val="00D07962"/>
    <w:rsid w:val="00D07D17"/>
    <w:rsid w:val="00D07D2E"/>
    <w:rsid w:val="00D10A16"/>
    <w:rsid w:val="00D1114F"/>
    <w:rsid w:val="00D11388"/>
    <w:rsid w:val="00D127AB"/>
    <w:rsid w:val="00D12B25"/>
    <w:rsid w:val="00D13395"/>
    <w:rsid w:val="00D143FC"/>
    <w:rsid w:val="00D14588"/>
    <w:rsid w:val="00D14EFA"/>
    <w:rsid w:val="00D175FD"/>
    <w:rsid w:val="00D20835"/>
    <w:rsid w:val="00D2104C"/>
    <w:rsid w:val="00D21A0F"/>
    <w:rsid w:val="00D21F31"/>
    <w:rsid w:val="00D25E83"/>
    <w:rsid w:val="00D264E8"/>
    <w:rsid w:val="00D26515"/>
    <w:rsid w:val="00D269AA"/>
    <w:rsid w:val="00D26DE5"/>
    <w:rsid w:val="00D2723B"/>
    <w:rsid w:val="00D27CCA"/>
    <w:rsid w:val="00D3088B"/>
    <w:rsid w:val="00D31250"/>
    <w:rsid w:val="00D3126F"/>
    <w:rsid w:val="00D31A2E"/>
    <w:rsid w:val="00D31FF0"/>
    <w:rsid w:val="00D325BB"/>
    <w:rsid w:val="00D32614"/>
    <w:rsid w:val="00D328B5"/>
    <w:rsid w:val="00D35208"/>
    <w:rsid w:val="00D3731E"/>
    <w:rsid w:val="00D413A3"/>
    <w:rsid w:val="00D4144F"/>
    <w:rsid w:val="00D419A8"/>
    <w:rsid w:val="00D41F2E"/>
    <w:rsid w:val="00D43C87"/>
    <w:rsid w:val="00D43E7E"/>
    <w:rsid w:val="00D45F6A"/>
    <w:rsid w:val="00D46B56"/>
    <w:rsid w:val="00D46DDC"/>
    <w:rsid w:val="00D5017A"/>
    <w:rsid w:val="00D50F0A"/>
    <w:rsid w:val="00D515C7"/>
    <w:rsid w:val="00D51626"/>
    <w:rsid w:val="00D51C7D"/>
    <w:rsid w:val="00D53B47"/>
    <w:rsid w:val="00D53BDE"/>
    <w:rsid w:val="00D53CD4"/>
    <w:rsid w:val="00D60C4F"/>
    <w:rsid w:val="00D60CFF"/>
    <w:rsid w:val="00D610E5"/>
    <w:rsid w:val="00D6111D"/>
    <w:rsid w:val="00D61BEF"/>
    <w:rsid w:val="00D62567"/>
    <w:rsid w:val="00D647A9"/>
    <w:rsid w:val="00D64ACB"/>
    <w:rsid w:val="00D652A4"/>
    <w:rsid w:val="00D65343"/>
    <w:rsid w:val="00D66C65"/>
    <w:rsid w:val="00D67031"/>
    <w:rsid w:val="00D679A3"/>
    <w:rsid w:val="00D67B79"/>
    <w:rsid w:val="00D67FF4"/>
    <w:rsid w:val="00D707B3"/>
    <w:rsid w:val="00D70EA5"/>
    <w:rsid w:val="00D71087"/>
    <w:rsid w:val="00D71343"/>
    <w:rsid w:val="00D717E4"/>
    <w:rsid w:val="00D73793"/>
    <w:rsid w:val="00D73AEE"/>
    <w:rsid w:val="00D749C8"/>
    <w:rsid w:val="00D74B41"/>
    <w:rsid w:val="00D74EC9"/>
    <w:rsid w:val="00D7631C"/>
    <w:rsid w:val="00D76701"/>
    <w:rsid w:val="00D76E4D"/>
    <w:rsid w:val="00D77343"/>
    <w:rsid w:val="00D8011D"/>
    <w:rsid w:val="00D8091C"/>
    <w:rsid w:val="00D82D3A"/>
    <w:rsid w:val="00D83A2A"/>
    <w:rsid w:val="00D84814"/>
    <w:rsid w:val="00D84EC3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2141"/>
    <w:rsid w:val="00D92B44"/>
    <w:rsid w:val="00D94D53"/>
    <w:rsid w:val="00D94D8A"/>
    <w:rsid w:val="00D959B0"/>
    <w:rsid w:val="00D96C75"/>
    <w:rsid w:val="00D97C7F"/>
    <w:rsid w:val="00DA0E44"/>
    <w:rsid w:val="00DA22B8"/>
    <w:rsid w:val="00DA2367"/>
    <w:rsid w:val="00DA2EAD"/>
    <w:rsid w:val="00DA338A"/>
    <w:rsid w:val="00DA3DFB"/>
    <w:rsid w:val="00DA62FB"/>
    <w:rsid w:val="00DA63AF"/>
    <w:rsid w:val="00DA7455"/>
    <w:rsid w:val="00DA7FC0"/>
    <w:rsid w:val="00DB0572"/>
    <w:rsid w:val="00DB074F"/>
    <w:rsid w:val="00DB0AA2"/>
    <w:rsid w:val="00DB122D"/>
    <w:rsid w:val="00DB15D5"/>
    <w:rsid w:val="00DB1823"/>
    <w:rsid w:val="00DB1AA7"/>
    <w:rsid w:val="00DB35EF"/>
    <w:rsid w:val="00DB572E"/>
    <w:rsid w:val="00DB6054"/>
    <w:rsid w:val="00DB61AF"/>
    <w:rsid w:val="00DB6909"/>
    <w:rsid w:val="00DB6DF8"/>
    <w:rsid w:val="00DB73D9"/>
    <w:rsid w:val="00DB76C8"/>
    <w:rsid w:val="00DC04E9"/>
    <w:rsid w:val="00DC0B77"/>
    <w:rsid w:val="00DC15DB"/>
    <w:rsid w:val="00DC3267"/>
    <w:rsid w:val="00DC40DB"/>
    <w:rsid w:val="00DC441F"/>
    <w:rsid w:val="00DC4A1F"/>
    <w:rsid w:val="00DC4DC9"/>
    <w:rsid w:val="00DC534B"/>
    <w:rsid w:val="00DC5608"/>
    <w:rsid w:val="00DC6E63"/>
    <w:rsid w:val="00DD005E"/>
    <w:rsid w:val="00DD0511"/>
    <w:rsid w:val="00DD0FD1"/>
    <w:rsid w:val="00DD1996"/>
    <w:rsid w:val="00DD1FE5"/>
    <w:rsid w:val="00DD28D1"/>
    <w:rsid w:val="00DD2B0B"/>
    <w:rsid w:val="00DD2C05"/>
    <w:rsid w:val="00DD2F70"/>
    <w:rsid w:val="00DD422C"/>
    <w:rsid w:val="00DD42C8"/>
    <w:rsid w:val="00DD553F"/>
    <w:rsid w:val="00DD596C"/>
    <w:rsid w:val="00DD5E7B"/>
    <w:rsid w:val="00DD6047"/>
    <w:rsid w:val="00DD7E89"/>
    <w:rsid w:val="00DE0658"/>
    <w:rsid w:val="00DE09EC"/>
    <w:rsid w:val="00DE212F"/>
    <w:rsid w:val="00DE3E05"/>
    <w:rsid w:val="00DE54A8"/>
    <w:rsid w:val="00DE578C"/>
    <w:rsid w:val="00DE6460"/>
    <w:rsid w:val="00DE73B5"/>
    <w:rsid w:val="00DE7D2D"/>
    <w:rsid w:val="00DE7F96"/>
    <w:rsid w:val="00DF0746"/>
    <w:rsid w:val="00DF07EC"/>
    <w:rsid w:val="00DF0FC8"/>
    <w:rsid w:val="00DF1968"/>
    <w:rsid w:val="00DF22EE"/>
    <w:rsid w:val="00DF2AE0"/>
    <w:rsid w:val="00DF2C48"/>
    <w:rsid w:val="00DF372F"/>
    <w:rsid w:val="00DF3AC2"/>
    <w:rsid w:val="00DF40E0"/>
    <w:rsid w:val="00DF44B5"/>
    <w:rsid w:val="00DF4AAB"/>
    <w:rsid w:val="00DF4DD3"/>
    <w:rsid w:val="00DF4EDE"/>
    <w:rsid w:val="00DF6226"/>
    <w:rsid w:val="00DF6890"/>
    <w:rsid w:val="00DF6CC1"/>
    <w:rsid w:val="00E002A0"/>
    <w:rsid w:val="00E01470"/>
    <w:rsid w:val="00E019FB"/>
    <w:rsid w:val="00E02249"/>
    <w:rsid w:val="00E03887"/>
    <w:rsid w:val="00E03E72"/>
    <w:rsid w:val="00E04DB3"/>
    <w:rsid w:val="00E04EAF"/>
    <w:rsid w:val="00E05368"/>
    <w:rsid w:val="00E05F89"/>
    <w:rsid w:val="00E07154"/>
    <w:rsid w:val="00E07AFC"/>
    <w:rsid w:val="00E07C37"/>
    <w:rsid w:val="00E07D3B"/>
    <w:rsid w:val="00E108DC"/>
    <w:rsid w:val="00E10AB3"/>
    <w:rsid w:val="00E110DE"/>
    <w:rsid w:val="00E118E6"/>
    <w:rsid w:val="00E11EB5"/>
    <w:rsid w:val="00E11FDC"/>
    <w:rsid w:val="00E132C5"/>
    <w:rsid w:val="00E1352C"/>
    <w:rsid w:val="00E1362D"/>
    <w:rsid w:val="00E13D62"/>
    <w:rsid w:val="00E1482E"/>
    <w:rsid w:val="00E17136"/>
    <w:rsid w:val="00E21FE5"/>
    <w:rsid w:val="00E22F9B"/>
    <w:rsid w:val="00E23199"/>
    <w:rsid w:val="00E2387A"/>
    <w:rsid w:val="00E25FF0"/>
    <w:rsid w:val="00E272F1"/>
    <w:rsid w:val="00E303CA"/>
    <w:rsid w:val="00E30F5C"/>
    <w:rsid w:val="00E329C6"/>
    <w:rsid w:val="00E32D4C"/>
    <w:rsid w:val="00E334B2"/>
    <w:rsid w:val="00E33813"/>
    <w:rsid w:val="00E377F4"/>
    <w:rsid w:val="00E37EED"/>
    <w:rsid w:val="00E4026F"/>
    <w:rsid w:val="00E41761"/>
    <w:rsid w:val="00E421F1"/>
    <w:rsid w:val="00E4246B"/>
    <w:rsid w:val="00E44FB9"/>
    <w:rsid w:val="00E45232"/>
    <w:rsid w:val="00E47073"/>
    <w:rsid w:val="00E50821"/>
    <w:rsid w:val="00E51663"/>
    <w:rsid w:val="00E52C7C"/>
    <w:rsid w:val="00E533BD"/>
    <w:rsid w:val="00E54DA5"/>
    <w:rsid w:val="00E5581E"/>
    <w:rsid w:val="00E56F7E"/>
    <w:rsid w:val="00E56F7F"/>
    <w:rsid w:val="00E57A5E"/>
    <w:rsid w:val="00E60903"/>
    <w:rsid w:val="00E60FC4"/>
    <w:rsid w:val="00E628C4"/>
    <w:rsid w:val="00E62B35"/>
    <w:rsid w:val="00E634A8"/>
    <w:rsid w:val="00E648B9"/>
    <w:rsid w:val="00E649EA"/>
    <w:rsid w:val="00E65154"/>
    <w:rsid w:val="00E66430"/>
    <w:rsid w:val="00E70C37"/>
    <w:rsid w:val="00E71580"/>
    <w:rsid w:val="00E7365E"/>
    <w:rsid w:val="00E7388F"/>
    <w:rsid w:val="00E73E30"/>
    <w:rsid w:val="00E73E84"/>
    <w:rsid w:val="00E750CD"/>
    <w:rsid w:val="00E75933"/>
    <w:rsid w:val="00E76925"/>
    <w:rsid w:val="00E80A73"/>
    <w:rsid w:val="00E8107B"/>
    <w:rsid w:val="00E8182E"/>
    <w:rsid w:val="00E81F86"/>
    <w:rsid w:val="00E8413D"/>
    <w:rsid w:val="00E8475E"/>
    <w:rsid w:val="00E84CB9"/>
    <w:rsid w:val="00E856CC"/>
    <w:rsid w:val="00E8675F"/>
    <w:rsid w:val="00E86888"/>
    <w:rsid w:val="00E86EFE"/>
    <w:rsid w:val="00E87B95"/>
    <w:rsid w:val="00E87C63"/>
    <w:rsid w:val="00E90345"/>
    <w:rsid w:val="00E91208"/>
    <w:rsid w:val="00E91266"/>
    <w:rsid w:val="00E912B7"/>
    <w:rsid w:val="00E91300"/>
    <w:rsid w:val="00E92401"/>
    <w:rsid w:val="00E9282F"/>
    <w:rsid w:val="00E92D9D"/>
    <w:rsid w:val="00E92F3E"/>
    <w:rsid w:val="00E9393A"/>
    <w:rsid w:val="00E94248"/>
    <w:rsid w:val="00E943AB"/>
    <w:rsid w:val="00E94B90"/>
    <w:rsid w:val="00E95C53"/>
    <w:rsid w:val="00E97E06"/>
    <w:rsid w:val="00EA0263"/>
    <w:rsid w:val="00EA140C"/>
    <w:rsid w:val="00EA14A6"/>
    <w:rsid w:val="00EA16AA"/>
    <w:rsid w:val="00EA186A"/>
    <w:rsid w:val="00EA26CE"/>
    <w:rsid w:val="00EA28B3"/>
    <w:rsid w:val="00EA34F9"/>
    <w:rsid w:val="00EA4156"/>
    <w:rsid w:val="00EA4EBA"/>
    <w:rsid w:val="00EA50D0"/>
    <w:rsid w:val="00EA5496"/>
    <w:rsid w:val="00EA5AAB"/>
    <w:rsid w:val="00EA6091"/>
    <w:rsid w:val="00EA7EB4"/>
    <w:rsid w:val="00EB0CAE"/>
    <w:rsid w:val="00EB136E"/>
    <w:rsid w:val="00EB1A4C"/>
    <w:rsid w:val="00EB1A90"/>
    <w:rsid w:val="00EB2579"/>
    <w:rsid w:val="00EB2F19"/>
    <w:rsid w:val="00EB30F2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1305"/>
    <w:rsid w:val="00EC1743"/>
    <w:rsid w:val="00EC2933"/>
    <w:rsid w:val="00EC3DF0"/>
    <w:rsid w:val="00EC43AB"/>
    <w:rsid w:val="00EC527A"/>
    <w:rsid w:val="00EC58F0"/>
    <w:rsid w:val="00EC5A02"/>
    <w:rsid w:val="00EC5DF9"/>
    <w:rsid w:val="00EC6E45"/>
    <w:rsid w:val="00EC71A6"/>
    <w:rsid w:val="00EC7BD0"/>
    <w:rsid w:val="00EC7E65"/>
    <w:rsid w:val="00EC7EE1"/>
    <w:rsid w:val="00ED0A30"/>
    <w:rsid w:val="00ED0D54"/>
    <w:rsid w:val="00ED0E82"/>
    <w:rsid w:val="00ED0F65"/>
    <w:rsid w:val="00ED13F5"/>
    <w:rsid w:val="00ED18E6"/>
    <w:rsid w:val="00ED2043"/>
    <w:rsid w:val="00ED4121"/>
    <w:rsid w:val="00ED4144"/>
    <w:rsid w:val="00ED4DBE"/>
    <w:rsid w:val="00ED6918"/>
    <w:rsid w:val="00ED7B63"/>
    <w:rsid w:val="00EE12AC"/>
    <w:rsid w:val="00EE1315"/>
    <w:rsid w:val="00EE4332"/>
    <w:rsid w:val="00EE4413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411"/>
    <w:rsid w:val="00EF3BAE"/>
    <w:rsid w:val="00EF3E96"/>
    <w:rsid w:val="00EF463A"/>
    <w:rsid w:val="00EF4652"/>
    <w:rsid w:val="00EF47A3"/>
    <w:rsid w:val="00EF53FB"/>
    <w:rsid w:val="00EF5901"/>
    <w:rsid w:val="00EF605C"/>
    <w:rsid w:val="00EF6156"/>
    <w:rsid w:val="00EF6640"/>
    <w:rsid w:val="00F001E3"/>
    <w:rsid w:val="00F00896"/>
    <w:rsid w:val="00F012B6"/>
    <w:rsid w:val="00F013F5"/>
    <w:rsid w:val="00F0152C"/>
    <w:rsid w:val="00F01619"/>
    <w:rsid w:val="00F01E0E"/>
    <w:rsid w:val="00F0208A"/>
    <w:rsid w:val="00F0217A"/>
    <w:rsid w:val="00F03115"/>
    <w:rsid w:val="00F0499F"/>
    <w:rsid w:val="00F04F64"/>
    <w:rsid w:val="00F05835"/>
    <w:rsid w:val="00F05978"/>
    <w:rsid w:val="00F07270"/>
    <w:rsid w:val="00F07BBC"/>
    <w:rsid w:val="00F1049B"/>
    <w:rsid w:val="00F10EE7"/>
    <w:rsid w:val="00F11951"/>
    <w:rsid w:val="00F12884"/>
    <w:rsid w:val="00F12FE5"/>
    <w:rsid w:val="00F13F4F"/>
    <w:rsid w:val="00F147A6"/>
    <w:rsid w:val="00F14E60"/>
    <w:rsid w:val="00F15402"/>
    <w:rsid w:val="00F15671"/>
    <w:rsid w:val="00F166A3"/>
    <w:rsid w:val="00F16EA6"/>
    <w:rsid w:val="00F16FE8"/>
    <w:rsid w:val="00F20393"/>
    <w:rsid w:val="00F21E8A"/>
    <w:rsid w:val="00F224C3"/>
    <w:rsid w:val="00F236F6"/>
    <w:rsid w:val="00F243DB"/>
    <w:rsid w:val="00F252D2"/>
    <w:rsid w:val="00F279BC"/>
    <w:rsid w:val="00F30972"/>
    <w:rsid w:val="00F30F5A"/>
    <w:rsid w:val="00F31084"/>
    <w:rsid w:val="00F31535"/>
    <w:rsid w:val="00F331BD"/>
    <w:rsid w:val="00F34172"/>
    <w:rsid w:val="00F34632"/>
    <w:rsid w:val="00F3467F"/>
    <w:rsid w:val="00F36964"/>
    <w:rsid w:val="00F3717C"/>
    <w:rsid w:val="00F37DFB"/>
    <w:rsid w:val="00F403B8"/>
    <w:rsid w:val="00F40657"/>
    <w:rsid w:val="00F40BB4"/>
    <w:rsid w:val="00F417C2"/>
    <w:rsid w:val="00F4192B"/>
    <w:rsid w:val="00F421AD"/>
    <w:rsid w:val="00F42289"/>
    <w:rsid w:val="00F42B15"/>
    <w:rsid w:val="00F43200"/>
    <w:rsid w:val="00F43AE4"/>
    <w:rsid w:val="00F44929"/>
    <w:rsid w:val="00F44DEA"/>
    <w:rsid w:val="00F46DAA"/>
    <w:rsid w:val="00F50EA6"/>
    <w:rsid w:val="00F5116D"/>
    <w:rsid w:val="00F5243A"/>
    <w:rsid w:val="00F537C9"/>
    <w:rsid w:val="00F539BF"/>
    <w:rsid w:val="00F54900"/>
    <w:rsid w:val="00F54D30"/>
    <w:rsid w:val="00F54D53"/>
    <w:rsid w:val="00F5634C"/>
    <w:rsid w:val="00F56C9A"/>
    <w:rsid w:val="00F57052"/>
    <w:rsid w:val="00F571DE"/>
    <w:rsid w:val="00F57B87"/>
    <w:rsid w:val="00F6140F"/>
    <w:rsid w:val="00F62A8B"/>
    <w:rsid w:val="00F62E56"/>
    <w:rsid w:val="00F62F3D"/>
    <w:rsid w:val="00F6340E"/>
    <w:rsid w:val="00F63A33"/>
    <w:rsid w:val="00F64436"/>
    <w:rsid w:val="00F65A05"/>
    <w:rsid w:val="00F676F0"/>
    <w:rsid w:val="00F700C3"/>
    <w:rsid w:val="00F717EC"/>
    <w:rsid w:val="00F7305A"/>
    <w:rsid w:val="00F7464A"/>
    <w:rsid w:val="00F74B71"/>
    <w:rsid w:val="00F75B4E"/>
    <w:rsid w:val="00F769F7"/>
    <w:rsid w:val="00F76C1B"/>
    <w:rsid w:val="00F774B1"/>
    <w:rsid w:val="00F80420"/>
    <w:rsid w:val="00F80722"/>
    <w:rsid w:val="00F82B95"/>
    <w:rsid w:val="00F84AB6"/>
    <w:rsid w:val="00F86121"/>
    <w:rsid w:val="00F87090"/>
    <w:rsid w:val="00F8768F"/>
    <w:rsid w:val="00F87E0D"/>
    <w:rsid w:val="00F9057D"/>
    <w:rsid w:val="00F91A94"/>
    <w:rsid w:val="00F920FE"/>
    <w:rsid w:val="00F92269"/>
    <w:rsid w:val="00F922EB"/>
    <w:rsid w:val="00F925FE"/>
    <w:rsid w:val="00F926C8"/>
    <w:rsid w:val="00F9272D"/>
    <w:rsid w:val="00F92874"/>
    <w:rsid w:val="00F92AB0"/>
    <w:rsid w:val="00F92D44"/>
    <w:rsid w:val="00F93786"/>
    <w:rsid w:val="00F943B0"/>
    <w:rsid w:val="00F963C2"/>
    <w:rsid w:val="00F9660A"/>
    <w:rsid w:val="00FA137C"/>
    <w:rsid w:val="00FA326F"/>
    <w:rsid w:val="00FA3E72"/>
    <w:rsid w:val="00FA4404"/>
    <w:rsid w:val="00FA454F"/>
    <w:rsid w:val="00FA4F74"/>
    <w:rsid w:val="00FA5E72"/>
    <w:rsid w:val="00FA7343"/>
    <w:rsid w:val="00FA79A5"/>
    <w:rsid w:val="00FB0ED4"/>
    <w:rsid w:val="00FB3E05"/>
    <w:rsid w:val="00FB5022"/>
    <w:rsid w:val="00FB6581"/>
    <w:rsid w:val="00FB69C0"/>
    <w:rsid w:val="00FB6CD0"/>
    <w:rsid w:val="00FB7289"/>
    <w:rsid w:val="00FB7B39"/>
    <w:rsid w:val="00FC0549"/>
    <w:rsid w:val="00FC2DB4"/>
    <w:rsid w:val="00FC2EAE"/>
    <w:rsid w:val="00FC3083"/>
    <w:rsid w:val="00FC30C4"/>
    <w:rsid w:val="00FC3331"/>
    <w:rsid w:val="00FC3455"/>
    <w:rsid w:val="00FC3E7B"/>
    <w:rsid w:val="00FC4CFF"/>
    <w:rsid w:val="00FC4DC3"/>
    <w:rsid w:val="00FC5ABC"/>
    <w:rsid w:val="00FC5C6B"/>
    <w:rsid w:val="00FC75FF"/>
    <w:rsid w:val="00FC7B44"/>
    <w:rsid w:val="00FD0CF6"/>
    <w:rsid w:val="00FD184F"/>
    <w:rsid w:val="00FD26F2"/>
    <w:rsid w:val="00FD2B27"/>
    <w:rsid w:val="00FD2E5B"/>
    <w:rsid w:val="00FD2E81"/>
    <w:rsid w:val="00FD3E4C"/>
    <w:rsid w:val="00FD5462"/>
    <w:rsid w:val="00FD5E64"/>
    <w:rsid w:val="00FD5EF7"/>
    <w:rsid w:val="00FD6E34"/>
    <w:rsid w:val="00FD6F42"/>
    <w:rsid w:val="00FD6FDC"/>
    <w:rsid w:val="00FD7C47"/>
    <w:rsid w:val="00FD7CF2"/>
    <w:rsid w:val="00FE25FD"/>
    <w:rsid w:val="00FE290C"/>
    <w:rsid w:val="00FE41FF"/>
    <w:rsid w:val="00FE433F"/>
    <w:rsid w:val="00FE45D0"/>
    <w:rsid w:val="00FE56D8"/>
    <w:rsid w:val="00FE57D1"/>
    <w:rsid w:val="00FE5C33"/>
    <w:rsid w:val="00FE69BA"/>
    <w:rsid w:val="00FE7899"/>
    <w:rsid w:val="00FF0570"/>
    <w:rsid w:val="00FF097E"/>
    <w:rsid w:val="00FF3BD2"/>
    <w:rsid w:val="00FF3E0D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9642A7D"/>
  <w15:chartTrackingRefBased/>
  <w15:docId w15:val="{1BCCF79F-624B-4E11-A6A7-72447CFA1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E81"/>
    <w:pPr>
      <w:spacing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C5A02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link w:val="Nagwek2Znak"/>
    <w:qFormat/>
    <w:rsid w:val="00EC5A02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qFormat/>
    <w:rsid w:val="00EC5A02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C5A02"/>
    <w:rPr>
      <w:rFonts w:ascii="Lato" w:hAnsi="Lato"/>
      <w:b/>
      <w:bCs/>
      <w:kern w:val="32"/>
      <w:sz w:val="40"/>
      <w:szCs w:val="32"/>
      <w:lang w:eastAsia="en-US"/>
    </w:rPr>
  </w:style>
  <w:style w:type="character" w:customStyle="1" w:styleId="Nagwek2Znak">
    <w:name w:val="Nagłówek 2 Znak"/>
    <w:link w:val="Nagwek2"/>
    <w:rsid w:val="00EC5A02"/>
    <w:rPr>
      <w:rFonts w:ascii="Lato" w:hAnsi="Lato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EC5A02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FD2E8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shd w:val="clear" w:color="auto" w:fill="BFBFBF" w:themeFill="background1" w:themeFillShade="BF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BF6314"/>
    <w:pPr>
      <w:spacing w:before="180" w:after="60"/>
    </w:pPr>
    <w:rPr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customStyle="1" w:styleId="Z2-Normalnypogrubiony">
    <w:name w:val="Z2-Normalny pogrubiony"/>
    <w:basedOn w:val="Normalny"/>
    <w:next w:val="Normalny"/>
    <w:uiPriority w:val="99"/>
    <w:rsid w:val="003F7078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496116"/>
    <w:rPr>
      <w:rFonts w:ascii="Arial" w:eastAsia="Times New Roman" w:hAnsi="Arial"/>
      <w:sz w:val="18"/>
      <w:szCs w:val="28"/>
    </w:rPr>
  </w:style>
  <w:style w:type="character" w:customStyle="1" w:styleId="pole">
    <w:name w:val="pole"/>
    <w:uiPriority w:val="1"/>
    <w:qFormat/>
    <w:rsid w:val="009266E4"/>
    <w:rPr>
      <w:rFonts w:ascii="Courier New" w:hAnsi="Courier New" w:cs="Courier New" w:hint="default"/>
      <w:noProof/>
      <w:sz w:val="18"/>
      <w:szCs w:val="18"/>
      <w:lang w:val="en-US"/>
    </w:rPr>
  </w:style>
  <w:style w:type="character" w:customStyle="1" w:styleId="poleodsylacz">
    <w:name w:val="pole_odsylacz"/>
    <w:uiPriority w:val="1"/>
    <w:qFormat/>
    <w:rsid w:val="0004263E"/>
    <w:rPr>
      <w:rFonts w:ascii="Courier New" w:hAnsi="Courier New" w:cs="Courier New" w:hint="default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04263E"/>
    <w:rPr>
      <w:rFonts w:ascii="Courier New" w:hAnsi="Courier New" w:cs="Courier New" w:hint="default"/>
      <w:b/>
      <w:bCs w:val="0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FD7C47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FD7C47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39</TotalTime>
  <Pages>20</Pages>
  <Words>2441</Words>
  <Characters>20037</Characters>
  <Application>Microsoft Office Word</Application>
  <DocSecurity>0</DocSecurity>
  <Lines>166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zgłoszenia o planowanym nabyciu wewnątrzwspólnotowym wyrobów akcyzowych z akcyzą zapłaconą na terytorium państwa członkowskiego ZPNW</vt:lpstr>
    </vt:vector>
  </TitlesOfParts>
  <Company>Asseco Poland SA.</Company>
  <LinksUpToDate>false</LinksUpToDate>
  <CharactersWithSpaces>22434</CharactersWithSpaces>
  <SharedDoc>false</SharedDoc>
  <HLinks>
    <vt:vector size="150" baseType="variant">
      <vt:variant>
        <vt:i4>3342450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R3</vt:lpwstr>
      </vt:variant>
      <vt:variant>
        <vt:i4>1507377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_Toc450747156</vt:lpwstr>
      </vt:variant>
      <vt:variant>
        <vt:i4>1507377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_Toc450747155</vt:lpwstr>
      </vt:variant>
      <vt:variant>
        <vt:i4>1507377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_Toc450747154</vt:lpwstr>
      </vt:variant>
      <vt:variant>
        <vt:i4>1507377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_Toc450747153</vt:lpwstr>
      </vt:variant>
      <vt:variant>
        <vt:i4>1507377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_Toc450747152</vt:lpwstr>
      </vt:variant>
      <vt:variant>
        <vt:i4>1507377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_Toc450747151</vt:lpwstr>
      </vt:variant>
      <vt:variant>
        <vt:i4>1507377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_Toc450747150</vt:lpwstr>
      </vt:variant>
      <vt:variant>
        <vt:i4>1441841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_Toc450747149</vt:lpwstr>
      </vt:variant>
      <vt:variant>
        <vt:i4>1441841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_Toc450747148</vt:lpwstr>
      </vt:variant>
      <vt:variant>
        <vt:i4>1441841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_Toc450747147</vt:lpwstr>
      </vt:variant>
      <vt:variant>
        <vt:i4>1441841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_Toc450747146</vt:lpwstr>
      </vt:variant>
      <vt:variant>
        <vt:i4>1441841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_Toc450747145</vt:lpwstr>
      </vt:variant>
      <vt:variant>
        <vt:i4>1441841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_Toc450747144</vt:lpwstr>
      </vt:variant>
      <vt:variant>
        <vt:i4>1441841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_Toc450747143</vt:lpwstr>
      </vt:variant>
      <vt:variant>
        <vt:i4>1441841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_Toc450747142</vt:lpwstr>
      </vt:variant>
      <vt:variant>
        <vt:i4>1441841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_Toc450747141</vt:lpwstr>
      </vt:variant>
      <vt:variant>
        <vt:i4>1441841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_Toc450747140</vt:lpwstr>
      </vt:variant>
      <vt:variant>
        <vt:i4>1114161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_Toc450747139</vt:lpwstr>
      </vt:variant>
      <vt:variant>
        <vt:i4>1114161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_Toc450747138</vt:lpwstr>
      </vt:variant>
      <vt:variant>
        <vt:i4>1114161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_Toc450747137</vt:lpwstr>
      </vt:variant>
      <vt:variant>
        <vt:i4>1114161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_Toc450747136</vt:lpwstr>
      </vt:variant>
      <vt:variant>
        <vt:i4>1114161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_Toc450747135</vt:lpwstr>
      </vt:variant>
      <vt:variant>
        <vt:i4>1114161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_Toc450747134</vt:lpwstr>
      </vt:variant>
      <vt:variant>
        <vt:i4>1114161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_Toc450747133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zgłoszenia o planowanym nabyciu wewnątrzwspólnotowym wyrobów akcyzowych z akcyzą zapłaconą na terytorium państwa członkowskiego ZPNW</dc:title>
  <dc:subject/>
  <dc:creator/>
  <cp:keywords>ZEFIR2, PUESC</cp:keywords>
  <dc:description/>
  <cp:lastModifiedBy>Kolano Piotr</cp:lastModifiedBy>
  <cp:revision>13</cp:revision>
  <cp:lastPrinted>2013-01-03T11:52:00Z</cp:lastPrinted>
  <dcterms:created xsi:type="dcterms:W3CDTF">2024-09-24T07:46:00Z</dcterms:created>
  <dcterms:modified xsi:type="dcterms:W3CDTF">2024-11-28T06:48:00Z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1.10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ZF2-PWT-KXML-ZPNW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UxC4dwLulzfINJ8nQH+xvX5LNGipWa4BRSZhPgxsCvkAB8acno5n9rgnQdlaW7MbUHrNB60P67R0xFWskLGPWg==</vt:lpwstr>
  </property>
  <property fmtid="{D5CDD505-2E9C-101B-9397-08002B2CF9AE}" pid="7" name="MFClassificationDate">
    <vt:lpwstr>2024-09-24T09:46:24.9342219+02:00</vt:lpwstr>
  </property>
  <property fmtid="{D5CDD505-2E9C-101B-9397-08002B2CF9AE}" pid="8" name="MFClassifiedBySID">
    <vt:lpwstr>UxC4dwLulzfINJ8nQH+xvX5LNGipWa4BRSZhPgxsCvm42mrIC/DSDv0ggS+FjUN/2v1BBotkLlY5aAiEhoi6ue69J5DZxMd7boivOf/45Sh0VhLlvcryH9b417pLZfK+</vt:lpwstr>
  </property>
  <property fmtid="{D5CDD505-2E9C-101B-9397-08002B2CF9AE}" pid="9" name="MFGRNItemId">
    <vt:lpwstr>GRN-af52b6f0-22ad-47d6-bb24-9f6e3e57f133</vt:lpwstr>
  </property>
  <property fmtid="{D5CDD505-2E9C-101B-9397-08002B2CF9AE}" pid="10" name="MFHash">
    <vt:lpwstr>sQRtJhieDi99EGMkPlVCQZAG0sI64xbLZLAahxMVFHA=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